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354B" w14:textId="77777777" w:rsidR="00E01380" w:rsidRPr="00A255DC" w:rsidRDefault="00E01380" w:rsidP="00A255DC">
      <w:pPr>
        <w:rPr>
          <w:b/>
        </w:rPr>
      </w:pPr>
    </w:p>
    <w:p w14:paraId="2A446799" w14:textId="77777777" w:rsidR="00A255DC" w:rsidRDefault="00A255DC" w:rsidP="00F36E8B">
      <w:pPr>
        <w:jc w:val="center"/>
        <w:rPr>
          <w:b/>
          <w:sz w:val="22"/>
          <w:szCs w:val="22"/>
        </w:rPr>
      </w:pPr>
    </w:p>
    <w:p w14:paraId="1D471AE5" w14:textId="77777777" w:rsidR="003367DD" w:rsidRDefault="003367DD" w:rsidP="003367DD">
      <w:pPr>
        <w:jc w:val="center"/>
        <w:rPr>
          <w:b/>
          <w:sz w:val="28"/>
          <w:szCs w:val="28"/>
          <w:u w:val="single"/>
        </w:rPr>
      </w:pPr>
    </w:p>
    <w:p w14:paraId="4BDF9384" w14:textId="77777777" w:rsidR="003367DD" w:rsidRPr="0000350B" w:rsidRDefault="003367DD" w:rsidP="003367DD">
      <w:pPr>
        <w:jc w:val="center"/>
        <w:rPr>
          <w:color w:val="FF0000"/>
          <w:sz w:val="28"/>
          <w:szCs w:val="28"/>
        </w:rPr>
      </w:pPr>
    </w:p>
    <w:p w14:paraId="5B2AFE00" w14:textId="77777777" w:rsidR="003367DD" w:rsidRPr="0000350B" w:rsidRDefault="0000350B" w:rsidP="003367DD">
      <w:pPr>
        <w:jc w:val="center"/>
        <w:rPr>
          <w:color w:val="FF0000"/>
          <w:sz w:val="28"/>
          <w:szCs w:val="28"/>
        </w:rPr>
      </w:pPr>
      <w:r w:rsidRPr="0000350B">
        <w:rPr>
          <w:color w:val="FF0000"/>
          <w:sz w:val="28"/>
          <w:szCs w:val="28"/>
        </w:rPr>
        <w:t>Print on department letterhead</w:t>
      </w:r>
    </w:p>
    <w:p w14:paraId="1B5F380B" w14:textId="77777777" w:rsidR="003367DD" w:rsidRPr="003367DD" w:rsidRDefault="003367DD" w:rsidP="003C559D">
      <w:pPr>
        <w:ind w:left="720"/>
        <w:rPr>
          <w:color w:val="FF0000"/>
        </w:rPr>
      </w:pPr>
    </w:p>
    <w:p w14:paraId="2EF5C302" w14:textId="77777777" w:rsidR="003367DD" w:rsidRPr="003367DD" w:rsidRDefault="003367DD" w:rsidP="003C559D">
      <w:pPr>
        <w:ind w:left="720"/>
        <w:rPr>
          <w:color w:val="FF0000"/>
        </w:rPr>
      </w:pPr>
    </w:p>
    <w:p w14:paraId="2546E25E" w14:textId="77777777" w:rsidR="00F566D7" w:rsidRPr="00795209" w:rsidRDefault="00845AF4" w:rsidP="00F566D7">
      <w:pPr>
        <w:jc w:val="center"/>
        <w:rPr>
          <w:b/>
          <w:sz w:val="28"/>
          <w:szCs w:val="28"/>
        </w:rPr>
      </w:pPr>
      <w:r w:rsidRPr="00795209">
        <w:rPr>
          <w:b/>
          <w:sz w:val="28"/>
          <w:szCs w:val="28"/>
        </w:rPr>
        <w:t xml:space="preserve"> </w:t>
      </w:r>
      <w:r w:rsidR="009F35F8" w:rsidRPr="00795209">
        <w:rPr>
          <w:b/>
          <w:sz w:val="28"/>
          <w:szCs w:val="28"/>
        </w:rPr>
        <w:t xml:space="preserve">Department </w:t>
      </w:r>
      <w:r w:rsidR="0087544B" w:rsidRPr="00795209">
        <w:rPr>
          <w:b/>
          <w:sz w:val="28"/>
          <w:szCs w:val="28"/>
        </w:rPr>
        <w:t xml:space="preserve">Acknowledgement of </w:t>
      </w:r>
      <w:r w:rsidR="002A5A33" w:rsidRPr="00795209">
        <w:rPr>
          <w:b/>
          <w:sz w:val="28"/>
          <w:szCs w:val="28"/>
        </w:rPr>
        <w:t>Notification Obligation</w:t>
      </w:r>
      <w:r w:rsidR="00795209" w:rsidRPr="00795209">
        <w:rPr>
          <w:b/>
          <w:sz w:val="28"/>
          <w:szCs w:val="28"/>
        </w:rPr>
        <w:t xml:space="preserve"> to ISSS</w:t>
      </w:r>
    </w:p>
    <w:p w14:paraId="2B67044B" w14:textId="77777777" w:rsidR="00795209" w:rsidRPr="00795209" w:rsidRDefault="00795209" w:rsidP="00F566D7">
      <w:pPr>
        <w:jc w:val="center"/>
        <w:rPr>
          <w:b/>
          <w:sz w:val="28"/>
          <w:szCs w:val="28"/>
        </w:rPr>
      </w:pPr>
      <w:r w:rsidRPr="00795209">
        <w:rPr>
          <w:b/>
          <w:sz w:val="28"/>
          <w:szCs w:val="28"/>
        </w:rPr>
        <w:t xml:space="preserve">In the Event of a </w:t>
      </w:r>
      <w:r w:rsidR="009F35F8" w:rsidRPr="00795209">
        <w:rPr>
          <w:b/>
          <w:sz w:val="28"/>
          <w:szCs w:val="28"/>
        </w:rPr>
        <w:t xml:space="preserve">Change and </w:t>
      </w:r>
      <w:r w:rsidR="0000350B" w:rsidRPr="00795209">
        <w:rPr>
          <w:b/>
          <w:sz w:val="28"/>
          <w:szCs w:val="28"/>
        </w:rPr>
        <w:t>or End of</w:t>
      </w:r>
      <w:r w:rsidR="0087544B" w:rsidRPr="00795209">
        <w:rPr>
          <w:b/>
          <w:sz w:val="28"/>
          <w:szCs w:val="28"/>
        </w:rPr>
        <w:t xml:space="preserve"> Employment</w:t>
      </w:r>
      <w:r w:rsidR="00603BF7" w:rsidRPr="00795209">
        <w:rPr>
          <w:b/>
          <w:sz w:val="28"/>
          <w:szCs w:val="28"/>
        </w:rPr>
        <w:t xml:space="preserve"> of Foreign National </w:t>
      </w:r>
    </w:p>
    <w:p w14:paraId="2A1C8A6A" w14:textId="77777777" w:rsidR="00590977" w:rsidRDefault="00590977" w:rsidP="00F566D7">
      <w:pPr>
        <w:jc w:val="center"/>
        <w:rPr>
          <w:b/>
          <w:sz w:val="28"/>
          <w:szCs w:val="28"/>
        </w:rPr>
      </w:pPr>
    </w:p>
    <w:p w14:paraId="23F6BDD4" w14:textId="77777777" w:rsidR="009F35F8" w:rsidRPr="00795209" w:rsidRDefault="00795209" w:rsidP="00F566D7">
      <w:pPr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(A</w:t>
      </w:r>
      <w:r w:rsidR="0000350B" w:rsidRPr="00795209">
        <w:rPr>
          <w:b/>
          <w:sz w:val="28"/>
          <w:szCs w:val="28"/>
        </w:rPr>
        <w:t xml:space="preserve">pplies to </w:t>
      </w:r>
      <w:r w:rsidR="003B7259" w:rsidRPr="00795209">
        <w:rPr>
          <w:b/>
          <w:sz w:val="28"/>
          <w:szCs w:val="28"/>
        </w:rPr>
        <w:t xml:space="preserve">E-3, </w:t>
      </w:r>
      <w:r w:rsidR="0000350B" w:rsidRPr="00795209">
        <w:rPr>
          <w:b/>
          <w:sz w:val="28"/>
          <w:szCs w:val="28"/>
        </w:rPr>
        <w:t>H-1B, O-1 and TN</w:t>
      </w:r>
      <w:r>
        <w:rPr>
          <w:b/>
          <w:sz w:val="28"/>
          <w:szCs w:val="28"/>
        </w:rPr>
        <w:t xml:space="preserve"> S</w:t>
      </w:r>
      <w:r w:rsidRPr="00795209">
        <w:rPr>
          <w:b/>
          <w:sz w:val="28"/>
          <w:szCs w:val="28"/>
        </w:rPr>
        <w:t>tatus</w:t>
      </w:r>
      <w:r w:rsidR="0000350B" w:rsidRPr="00795209">
        <w:rPr>
          <w:b/>
          <w:sz w:val="28"/>
          <w:szCs w:val="28"/>
        </w:rPr>
        <w:t>)</w:t>
      </w:r>
    </w:p>
    <w:p w14:paraId="4BDD4622" w14:textId="77777777" w:rsidR="00F566D7" w:rsidRPr="002A5A33" w:rsidRDefault="00F566D7" w:rsidP="00F566D7">
      <w:pPr>
        <w:rPr>
          <w:sz w:val="28"/>
          <w:szCs w:val="28"/>
        </w:rPr>
      </w:pPr>
    </w:p>
    <w:p w14:paraId="02D85136" w14:textId="77777777" w:rsidR="009F35F8" w:rsidRDefault="009F35F8" w:rsidP="0018451D">
      <w:pPr>
        <w:ind w:left="576" w:right="432"/>
        <w:rPr>
          <w:sz w:val="28"/>
          <w:szCs w:val="28"/>
        </w:rPr>
      </w:pPr>
    </w:p>
    <w:p w14:paraId="3FB02357" w14:textId="77777777" w:rsidR="00F566D7" w:rsidRPr="002A5A33" w:rsidRDefault="00603BF7" w:rsidP="0018451D">
      <w:pPr>
        <w:spacing w:line="360" w:lineRule="auto"/>
        <w:ind w:left="576" w:right="432"/>
        <w:rPr>
          <w:b/>
        </w:rPr>
      </w:pPr>
      <w:r>
        <w:t>We</w:t>
      </w:r>
      <w:r w:rsidR="00590977">
        <w:t xml:space="preserve"> </w:t>
      </w:r>
      <w:r w:rsidR="00E079F6">
        <w:t>hereby acknowledge that we</w:t>
      </w:r>
      <w:r w:rsidR="00F566D7" w:rsidRPr="002A5A33">
        <w:t xml:space="preserve"> understan</w:t>
      </w:r>
      <w:r w:rsidR="00E079F6">
        <w:t>d our</w:t>
      </w:r>
      <w:r w:rsidR="00F566D7" w:rsidRPr="002A5A33">
        <w:t xml:space="preserve"> obligation to </w:t>
      </w:r>
      <w:r w:rsidR="00F566D7" w:rsidRPr="003B7259">
        <w:rPr>
          <w:b/>
          <w:u w:val="single"/>
        </w:rPr>
        <w:t>IMMEDIATELY</w:t>
      </w:r>
      <w:r w:rsidR="00F566D7" w:rsidRPr="002A5A33">
        <w:t xml:space="preserve"> notify the International Students and Scholars</w:t>
      </w:r>
      <w:r w:rsidR="00E079F6">
        <w:t xml:space="preserve"> Services</w:t>
      </w:r>
      <w:r w:rsidR="00F566D7" w:rsidRPr="002A5A33">
        <w:t xml:space="preserve"> (</w:t>
      </w:r>
      <w:r w:rsidR="00E079F6">
        <w:t>ISSS</w:t>
      </w:r>
      <w:r w:rsidR="00F566D7" w:rsidRPr="002A5A33">
        <w:t>) of</w:t>
      </w:r>
      <w:r w:rsidR="00845AF4" w:rsidRPr="002A5A33">
        <w:t xml:space="preserve"> </w:t>
      </w:r>
      <w:r w:rsidR="00845AF4" w:rsidRPr="003B7259">
        <w:rPr>
          <w:b/>
          <w:color w:val="000000"/>
          <w:u w:val="single"/>
        </w:rPr>
        <w:t>ANY</w:t>
      </w:r>
      <w:r w:rsidR="00845AF4" w:rsidRPr="006B68D0">
        <w:rPr>
          <w:color w:val="000000"/>
        </w:rPr>
        <w:t xml:space="preserve"> </w:t>
      </w:r>
      <w:r w:rsidR="00F566D7" w:rsidRPr="002A5A33">
        <w:t xml:space="preserve">changes in the employment conditions </w:t>
      </w:r>
      <w:r w:rsidR="00795209">
        <w:t xml:space="preserve">(title, duties, salary, location) </w:t>
      </w:r>
      <w:r w:rsidR="00590977" w:rsidRPr="00590977">
        <w:rPr>
          <w:b/>
          <w:u w:val="single"/>
        </w:rPr>
        <w:t>OR</w:t>
      </w:r>
      <w:r w:rsidR="00F566D7" w:rsidRPr="002A5A33">
        <w:t xml:space="preserve"> end of employment for </w:t>
      </w:r>
      <w:r w:rsidR="00E079F6" w:rsidRPr="00E079F6">
        <w:rPr>
          <w:i/>
        </w:rPr>
        <w:t>(insert name of foreign national)</w:t>
      </w:r>
      <w:r w:rsidR="00F566D7" w:rsidRPr="00E079F6">
        <w:rPr>
          <w:i/>
        </w:rPr>
        <w:t>.</w:t>
      </w:r>
      <w:r w:rsidR="00F566D7" w:rsidRPr="002A5A33">
        <w:t xml:space="preserve"> </w:t>
      </w:r>
    </w:p>
    <w:p w14:paraId="63488637" w14:textId="77777777" w:rsidR="00F566D7" w:rsidRPr="002A5A33" w:rsidRDefault="00F566D7" w:rsidP="0018451D">
      <w:pPr>
        <w:ind w:left="576" w:right="432"/>
      </w:pPr>
    </w:p>
    <w:p w14:paraId="7051D301" w14:textId="77777777" w:rsidR="00603BF7" w:rsidRDefault="00E079F6" w:rsidP="00795209">
      <w:pPr>
        <w:spacing w:line="360" w:lineRule="auto"/>
        <w:ind w:left="576" w:right="432"/>
      </w:pPr>
      <w:r w:rsidRPr="00E079F6">
        <w:t xml:space="preserve">We </w:t>
      </w:r>
      <w:r w:rsidR="00590977">
        <w:t xml:space="preserve">further </w:t>
      </w:r>
      <w:r w:rsidRPr="00E079F6">
        <w:t xml:space="preserve">understand that non-compliance with the notification requirement </w:t>
      </w:r>
      <w:r>
        <w:t>can lead</w:t>
      </w:r>
      <w:r w:rsidR="00795209">
        <w:t xml:space="preserve"> the U.S. Department of Labor (DOL) to issue severe civil penalties for WVU: </w:t>
      </w:r>
    </w:p>
    <w:p w14:paraId="0E18C434" w14:textId="77777777" w:rsidR="00795209" w:rsidRPr="00795209" w:rsidRDefault="00795209" w:rsidP="00795209">
      <w:pPr>
        <w:numPr>
          <w:ilvl w:val="0"/>
          <w:numId w:val="3"/>
        </w:numPr>
        <w:spacing w:line="360" w:lineRule="auto"/>
        <w:ind w:right="432"/>
        <w:rPr>
          <w:sz w:val="28"/>
          <w:szCs w:val="28"/>
        </w:rPr>
      </w:pPr>
      <w:r w:rsidRPr="00795209">
        <w:t xml:space="preserve">Back wage </w:t>
      </w:r>
      <w:r w:rsidR="00846AD4">
        <w:t xml:space="preserve">including </w:t>
      </w:r>
      <w:r w:rsidRPr="00795209">
        <w:t>for failure to pay at the required wage (including benefits)</w:t>
      </w:r>
    </w:p>
    <w:p w14:paraId="672BB5A9" w14:textId="77777777" w:rsidR="00795209" w:rsidRPr="00795209" w:rsidRDefault="00795209" w:rsidP="00795209">
      <w:pPr>
        <w:numPr>
          <w:ilvl w:val="0"/>
          <w:numId w:val="3"/>
        </w:numPr>
        <w:spacing w:line="360" w:lineRule="auto"/>
        <w:ind w:right="432"/>
        <w:rPr>
          <w:sz w:val="28"/>
          <w:szCs w:val="28"/>
        </w:rPr>
      </w:pPr>
      <w:r w:rsidRPr="00795209">
        <w:t>Civil fines of up to $35,000 per violation</w:t>
      </w:r>
    </w:p>
    <w:p w14:paraId="12E50C22" w14:textId="77777777" w:rsidR="00795209" w:rsidRPr="00795209" w:rsidRDefault="00795209" w:rsidP="00795209">
      <w:pPr>
        <w:numPr>
          <w:ilvl w:val="0"/>
          <w:numId w:val="3"/>
        </w:numPr>
        <w:spacing w:line="360" w:lineRule="auto"/>
        <w:ind w:right="432"/>
        <w:rPr>
          <w:sz w:val="28"/>
          <w:szCs w:val="28"/>
        </w:rPr>
      </w:pPr>
      <w:r w:rsidRPr="00795209">
        <w:t xml:space="preserve">Debarment of receiving approval of U.S. Citizenship and Immigration Services nonimmigrant petitions and </w:t>
      </w:r>
      <w:r w:rsidR="00E3397A" w:rsidRPr="00795209">
        <w:t>employment-based</w:t>
      </w:r>
      <w:r w:rsidRPr="00795209">
        <w:t xml:space="preserve"> immigrant petitions for up to a </w:t>
      </w:r>
      <w:r w:rsidR="00E3397A" w:rsidRPr="00795209">
        <w:t>three-year</w:t>
      </w:r>
      <w:r w:rsidRPr="00795209">
        <w:t xml:space="preserve"> period, and from filing any permanent Labor Certification or Labor Condition Application for the same period; and</w:t>
      </w:r>
    </w:p>
    <w:p w14:paraId="780F31DD" w14:textId="77777777" w:rsidR="00795209" w:rsidRPr="00795209" w:rsidRDefault="00795209" w:rsidP="00795209">
      <w:pPr>
        <w:numPr>
          <w:ilvl w:val="0"/>
          <w:numId w:val="3"/>
        </w:numPr>
        <w:spacing w:line="360" w:lineRule="auto"/>
        <w:ind w:right="432"/>
        <w:rPr>
          <w:sz w:val="28"/>
          <w:szCs w:val="28"/>
        </w:rPr>
      </w:pPr>
      <w:r w:rsidRPr="00795209">
        <w:t xml:space="preserve">Other administrative remedies deemed appropriate </w:t>
      </w:r>
      <w:r>
        <w:t>by the DOL</w:t>
      </w:r>
    </w:p>
    <w:p w14:paraId="79F8F05B" w14:textId="77777777" w:rsidR="00603BF7" w:rsidRDefault="00603BF7" w:rsidP="0018451D">
      <w:pPr>
        <w:ind w:left="576" w:right="432"/>
        <w:rPr>
          <w:sz w:val="28"/>
          <w:szCs w:val="28"/>
        </w:rPr>
      </w:pPr>
    </w:p>
    <w:p w14:paraId="5E29C3AD" w14:textId="77777777" w:rsidR="00795209" w:rsidRDefault="00795209" w:rsidP="0018451D">
      <w:pPr>
        <w:ind w:left="576" w:right="432"/>
        <w:rPr>
          <w:sz w:val="28"/>
          <w:szCs w:val="28"/>
        </w:rPr>
      </w:pPr>
    </w:p>
    <w:p w14:paraId="03449DFE" w14:textId="77777777" w:rsidR="003B0478" w:rsidRPr="00845AF4" w:rsidRDefault="001E5362" w:rsidP="00F566D7">
      <w:r>
        <w:tab/>
        <w:t>___________________________</w:t>
      </w:r>
      <w:r w:rsidR="00991C0B">
        <w:t>______</w:t>
      </w:r>
      <w:r w:rsidR="00E079F6">
        <w:tab/>
      </w:r>
      <w:r w:rsidR="00E079F6">
        <w:tab/>
      </w:r>
      <w:r w:rsidR="00E079F6">
        <w:tab/>
        <w:t>__________________________</w:t>
      </w:r>
      <w:r w:rsidR="00991C0B">
        <w:t>________</w:t>
      </w:r>
    </w:p>
    <w:p w14:paraId="7A6DBA17" w14:textId="77777777" w:rsidR="00845AF4" w:rsidRPr="00845AF4" w:rsidRDefault="00603BF7" w:rsidP="00991C0B">
      <w:pPr>
        <w:ind w:firstLine="720"/>
      </w:pPr>
      <w:r>
        <w:t>Name</w:t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991C0B">
        <w:tab/>
      </w:r>
      <w:r w:rsidR="00E079F6">
        <w:t>Name</w:t>
      </w:r>
    </w:p>
    <w:p w14:paraId="5E88F3A0" w14:textId="77777777" w:rsidR="00845AF4" w:rsidRPr="00845AF4" w:rsidRDefault="00845AF4" w:rsidP="00845AF4">
      <w:pPr>
        <w:ind w:left="720" w:firstLine="720"/>
      </w:pPr>
    </w:p>
    <w:p w14:paraId="46F727DA" w14:textId="77777777" w:rsidR="00F566D7" w:rsidRPr="00845AF4" w:rsidRDefault="003B0478" w:rsidP="00991C0B">
      <w:pPr>
        <w:ind w:firstLine="720"/>
      </w:pPr>
      <w:r w:rsidRPr="00845AF4">
        <w:t>___________________________</w:t>
      </w:r>
      <w:r w:rsidR="00991C0B">
        <w:t>______</w:t>
      </w:r>
      <w:r w:rsidR="00E079F6">
        <w:tab/>
      </w:r>
      <w:r w:rsidR="00E079F6">
        <w:tab/>
      </w:r>
      <w:r w:rsidR="00E079F6">
        <w:tab/>
        <w:t>__________________________</w:t>
      </w:r>
      <w:r w:rsidR="00991C0B">
        <w:t>________</w:t>
      </w:r>
    </w:p>
    <w:p w14:paraId="12C0B129" w14:textId="77777777" w:rsidR="00F566D7" w:rsidRPr="00845AF4" w:rsidRDefault="003B0478" w:rsidP="00991C0B">
      <w:pPr>
        <w:ind w:firstLine="720"/>
      </w:pPr>
      <w:r w:rsidRPr="00845AF4">
        <w:t>Signature</w:t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991C0B">
        <w:tab/>
      </w:r>
      <w:r w:rsidR="00E079F6">
        <w:t>Signature</w:t>
      </w:r>
    </w:p>
    <w:p w14:paraId="05593901" w14:textId="77777777" w:rsidR="00F566D7" w:rsidRPr="00845AF4" w:rsidRDefault="00F566D7" w:rsidP="00F566D7">
      <w:pPr>
        <w:ind w:left="720" w:hanging="720"/>
      </w:pPr>
    </w:p>
    <w:p w14:paraId="4AEC9D4D" w14:textId="77777777" w:rsidR="003B0478" w:rsidRPr="00845AF4" w:rsidRDefault="00E079F6" w:rsidP="00991C0B">
      <w:pPr>
        <w:ind w:firstLine="720"/>
      </w:pPr>
      <w:r>
        <w:t>___________________________</w:t>
      </w:r>
      <w:r w:rsidR="00991C0B">
        <w:t>______</w:t>
      </w:r>
      <w:r>
        <w:tab/>
      </w:r>
      <w:r>
        <w:tab/>
      </w:r>
      <w:r>
        <w:tab/>
        <w:t>__________________________</w:t>
      </w:r>
      <w:r w:rsidR="00991C0B">
        <w:t>_________</w:t>
      </w:r>
    </w:p>
    <w:p w14:paraId="725B66D1" w14:textId="77777777" w:rsidR="003B0478" w:rsidRPr="00845AF4" w:rsidRDefault="00603BF7" w:rsidP="00991C0B">
      <w:pPr>
        <w:ind w:firstLine="720"/>
      </w:pPr>
      <w:r>
        <w:t>Title (Supervisor)</w:t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991C0B">
        <w:tab/>
      </w:r>
      <w:r w:rsidR="00E079F6" w:rsidRPr="00991C0B">
        <w:t>Title (</w:t>
      </w:r>
      <w:r w:rsidR="00991C0B" w:rsidRPr="00991C0B">
        <w:t>SBA/Business Office Representative)</w:t>
      </w:r>
      <w:r w:rsidR="00E079F6" w:rsidRPr="00991C0B">
        <w:tab/>
      </w:r>
      <w:r w:rsidR="00E079F6" w:rsidRPr="00991C0B">
        <w:tab/>
      </w:r>
    </w:p>
    <w:p w14:paraId="37844395" w14:textId="77777777" w:rsidR="00991C0B" w:rsidRDefault="00991C0B" w:rsidP="00991C0B">
      <w:pPr>
        <w:ind w:firstLine="720"/>
      </w:pPr>
    </w:p>
    <w:p w14:paraId="68217515" w14:textId="77777777" w:rsidR="00F566D7" w:rsidRPr="00845AF4" w:rsidRDefault="00E079F6" w:rsidP="00991C0B">
      <w:pPr>
        <w:ind w:firstLine="720"/>
      </w:pPr>
      <w:r>
        <w:t>___________________________</w:t>
      </w:r>
      <w:r w:rsidR="00991C0B">
        <w:t>______</w:t>
      </w:r>
      <w:r>
        <w:tab/>
      </w:r>
      <w:r>
        <w:tab/>
      </w:r>
      <w:r>
        <w:tab/>
        <w:t>__________________________</w:t>
      </w:r>
      <w:r w:rsidR="00991C0B">
        <w:t>_________</w:t>
      </w:r>
    </w:p>
    <w:p w14:paraId="66958B2E" w14:textId="77777777" w:rsidR="00F566D7" w:rsidRPr="00845AF4" w:rsidRDefault="003B0478" w:rsidP="00F566D7">
      <w:pPr>
        <w:ind w:left="720"/>
      </w:pPr>
      <w:r w:rsidRPr="00845AF4">
        <w:t>Date</w:t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E079F6">
        <w:tab/>
      </w:r>
      <w:r w:rsidR="00991C0B">
        <w:tab/>
      </w:r>
      <w:r w:rsidR="00E079F6">
        <w:t>Date</w:t>
      </w:r>
    </w:p>
    <w:p w14:paraId="12095AC6" w14:textId="77777777" w:rsidR="00F566D7" w:rsidRPr="00845AF4" w:rsidRDefault="00F566D7" w:rsidP="00F566D7"/>
    <w:p w14:paraId="0BEC2976" w14:textId="77777777" w:rsidR="00F566D7" w:rsidRPr="00845AF4" w:rsidRDefault="00F566D7" w:rsidP="00F566D7"/>
    <w:p w14:paraId="7DFF4AF0" w14:textId="77777777" w:rsidR="003367DD" w:rsidRDefault="003367DD" w:rsidP="003C559D">
      <w:pPr>
        <w:ind w:left="720"/>
        <w:rPr>
          <w:color w:val="FF0000"/>
        </w:rPr>
      </w:pPr>
    </w:p>
    <w:p w14:paraId="45EAC66F" w14:textId="77777777" w:rsidR="002A5A33" w:rsidRDefault="002A5A33" w:rsidP="003C559D">
      <w:pPr>
        <w:ind w:left="720"/>
        <w:rPr>
          <w:color w:val="FF0000"/>
        </w:rPr>
      </w:pPr>
    </w:p>
    <w:p w14:paraId="5ACB63DE" w14:textId="77777777" w:rsidR="003367DD" w:rsidRDefault="003367DD" w:rsidP="003C559D">
      <w:pPr>
        <w:ind w:left="720"/>
        <w:rPr>
          <w:color w:val="FF0000"/>
        </w:rPr>
      </w:pPr>
    </w:p>
    <w:p w14:paraId="47C329CB" w14:textId="77777777" w:rsidR="003367DD" w:rsidRDefault="003367DD" w:rsidP="00795209">
      <w:pPr>
        <w:rPr>
          <w:color w:val="FF0000"/>
        </w:rPr>
      </w:pPr>
    </w:p>
    <w:p w14:paraId="25272B09" w14:textId="77777777" w:rsidR="003367DD" w:rsidRPr="003C559D" w:rsidRDefault="003367DD" w:rsidP="003C559D">
      <w:pPr>
        <w:ind w:left="720"/>
        <w:rPr>
          <w:color w:val="FF0000"/>
          <w:sz w:val="22"/>
          <w:szCs w:val="22"/>
        </w:rPr>
      </w:pPr>
    </w:p>
    <w:p w14:paraId="6AAACD63" w14:textId="77777777" w:rsidR="003A0C88" w:rsidRDefault="003A0C88" w:rsidP="00A255D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A0C88" w:rsidSect="00A255DC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C1C9" w14:textId="77777777" w:rsidR="00BF3C70" w:rsidRDefault="00BF3C70">
      <w:r>
        <w:separator/>
      </w:r>
    </w:p>
  </w:endnote>
  <w:endnote w:type="continuationSeparator" w:id="0">
    <w:p w14:paraId="36AAB745" w14:textId="77777777" w:rsidR="00BF3C70" w:rsidRDefault="00BF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0D81" w14:textId="77777777" w:rsidR="00BF3C70" w:rsidRDefault="00BF3C70">
      <w:r>
        <w:separator/>
      </w:r>
    </w:p>
  </w:footnote>
  <w:footnote w:type="continuationSeparator" w:id="0">
    <w:p w14:paraId="35B64D75" w14:textId="77777777" w:rsidR="00BF3C70" w:rsidRDefault="00BF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D6C"/>
    <w:multiLevelType w:val="hybridMultilevel"/>
    <w:tmpl w:val="3FD05DD0"/>
    <w:lvl w:ilvl="0" w:tplc="DFDCAFD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44E13"/>
    <w:multiLevelType w:val="hybridMultilevel"/>
    <w:tmpl w:val="2E6C749E"/>
    <w:lvl w:ilvl="0" w:tplc="1DD86C38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807785"/>
    <w:multiLevelType w:val="hybridMultilevel"/>
    <w:tmpl w:val="FD24D5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8B"/>
    <w:rsid w:val="0000350B"/>
    <w:rsid w:val="00004301"/>
    <w:rsid w:val="0008402B"/>
    <w:rsid w:val="000A5D12"/>
    <w:rsid w:val="000B59CF"/>
    <w:rsid w:val="000F1BE5"/>
    <w:rsid w:val="00140AA3"/>
    <w:rsid w:val="0018451D"/>
    <w:rsid w:val="001B44F7"/>
    <w:rsid w:val="001E5362"/>
    <w:rsid w:val="001F38E0"/>
    <w:rsid w:val="002253BB"/>
    <w:rsid w:val="002511E6"/>
    <w:rsid w:val="00264EC4"/>
    <w:rsid w:val="002A5A33"/>
    <w:rsid w:val="002A7EE9"/>
    <w:rsid w:val="00300D1A"/>
    <w:rsid w:val="00331399"/>
    <w:rsid w:val="003367DD"/>
    <w:rsid w:val="003825DD"/>
    <w:rsid w:val="003A0C88"/>
    <w:rsid w:val="003B0478"/>
    <w:rsid w:val="003B7259"/>
    <w:rsid w:val="003C559D"/>
    <w:rsid w:val="0042003D"/>
    <w:rsid w:val="00462540"/>
    <w:rsid w:val="004E4139"/>
    <w:rsid w:val="005529D6"/>
    <w:rsid w:val="005579CA"/>
    <w:rsid w:val="00562B53"/>
    <w:rsid w:val="00590977"/>
    <w:rsid w:val="00596612"/>
    <w:rsid w:val="00603BF7"/>
    <w:rsid w:val="00633CFF"/>
    <w:rsid w:val="006676AD"/>
    <w:rsid w:val="006716C4"/>
    <w:rsid w:val="00674783"/>
    <w:rsid w:val="006A054A"/>
    <w:rsid w:val="006B68D0"/>
    <w:rsid w:val="00744503"/>
    <w:rsid w:val="00785093"/>
    <w:rsid w:val="00795209"/>
    <w:rsid w:val="00841C16"/>
    <w:rsid w:val="00845AF4"/>
    <w:rsid w:val="00846AD4"/>
    <w:rsid w:val="00873C23"/>
    <w:rsid w:val="0087544B"/>
    <w:rsid w:val="008B2882"/>
    <w:rsid w:val="008C0245"/>
    <w:rsid w:val="008F0700"/>
    <w:rsid w:val="00933EC3"/>
    <w:rsid w:val="0095410D"/>
    <w:rsid w:val="00966995"/>
    <w:rsid w:val="00984658"/>
    <w:rsid w:val="00991C0B"/>
    <w:rsid w:val="009D2B5C"/>
    <w:rsid w:val="009F35F8"/>
    <w:rsid w:val="00A255DC"/>
    <w:rsid w:val="00A84B40"/>
    <w:rsid w:val="00A96863"/>
    <w:rsid w:val="00AE75CE"/>
    <w:rsid w:val="00BB3CDD"/>
    <w:rsid w:val="00BF3C70"/>
    <w:rsid w:val="00C76675"/>
    <w:rsid w:val="00C84680"/>
    <w:rsid w:val="00CC166A"/>
    <w:rsid w:val="00D51DFF"/>
    <w:rsid w:val="00D51E47"/>
    <w:rsid w:val="00E01380"/>
    <w:rsid w:val="00E079F6"/>
    <w:rsid w:val="00E3397A"/>
    <w:rsid w:val="00E83047"/>
    <w:rsid w:val="00EB2E9D"/>
    <w:rsid w:val="00ED542E"/>
    <w:rsid w:val="00EE2DD9"/>
    <w:rsid w:val="00F251C0"/>
    <w:rsid w:val="00F36E8B"/>
    <w:rsid w:val="00F45B4E"/>
    <w:rsid w:val="00F566D7"/>
    <w:rsid w:val="00FA188A"/>
    <w:rsid w:val="00FA7B36"/>
    <w:rsid w:val="00FB1C82"/>
    <w:rsid w:val="00FB56B3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2C269"/>
  <w15:chartTrackingRefBased/>
  <w15:docId w15:val="{CD066521-5644-374E-846C-23C4F35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716C4"/>
    <w:rPr>
      <w:color w:val="0000FF"/>
      <w:u w:val="single"/>
    </w:rPr>
  </w:style>
  <w:style w:type="paragraph" w:styleId="Header">
    <w:name w:val="header"/>
    <w:basedOn w:val="Normal"/>
    <w:rsid w:val="00A255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5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6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West Virginia University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DoJikich</dc:creator>
  <cp:keywords/>
  <cp:lastModifiedBy>Kris Bennett</cp:lastModifiedBy>
  <cp:revision>2</cp:revision>
  <cp:lastPrinted>2016-11-15T19:36:00Z</cp:lastPrinted>
  <dcterms:created xsi:type="dcterms:W3CDTF">2022-02-01T14:42:00Z</dcterms:created>
  <dcterms:modified xsi:type="dcterms:W3CDTF">2022-02-01T14:42:00Z</dcterms:modified>
</cp:coreProperties>
</file>