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65F7" w14:textId="77777777" w:rsidR="008D3F4A" w:rsidRDefault="00814F69" w:rsidP="008D3F4A">
      <w:r>
        <w:pict w14:anchorId="324CE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pt;height:38.4pt">
            <v:imagedata r:id="rId7" o:title="WVU Extension Blue and Gold Logo"/>
          </v:shape>
        </w:pict>
      </w:r>
    </w:p>
    <w:p w14:paraId="2B0D762E" w14:textId="77777777" w:rsidR="00C949D9" w:rsidRDefault="00C949D9" w:rsidP="008B7309">
      <w:pPr>
        <w:jc w:val="center"/>
        <w:rPr>
          <w:sz w:val="28"/>
        </w:rPr>
      </w:pPr>
    </w:p>
    <w:p w14:paraId="3E7B8612" w14:textId="63390C9D" w:rsidR="00C949D9" w:rsidRDefault="00C949D9" w:rsidP="008B7309">
      <w:pPr>
        <w:pStyle w:val="Heading1"/>
      </w:pPr>
      <w:r>
        <w:t>INTERNATIONAL STUDENT SCHOLARSHIP</w:t>
      </w:r>
    </w:p>
    <w:p w14:paraId="1EA5BF0D" w14:textId="579F16C2" w:rsidR="009677FC" w:rsidRDefault="009677FC" w:rsidP="009677FC"/>
    <w:p w14:paraId="4014D3A2" w14:textId="6F0A3B77" w:rsidR="009677FC" w:rsidRPr="004860E6" w:rsidRDefault="009677FC" w:rsidP="009677FC">
      <w:pPr>
        <w:rPr>
          <w:sz w:val="24"/>
          <w:szCs w:val="24"/>
        </w:rPr>
      </w:pPr>
      <w:r w:rsidRPr="009677FC">
        <w:rPr>
          <w:sz w:val="22"/>
          <w:szCs w:val="22"/>
        </w:rPr>
        <w:t>The West Virginia University Extension Service invites international students who are currently freshmen or sophomores to apply for the West Virginia Community Educational Outreach Service (</w:t>
      </w:r>
      <w:r w:rsidRPr="004860E6">
        <w:rPr>
          <w:sz w:val="24"/>
          <w:szCs w:val="24"/>
        </w:rPr>
        <w:t>WVCEOS) International Student Scholarship for the upcoming academic year.</w:t>
      </w:r>
    </w:p>
    <w:p w14:paraId="7A07D3D3" w14:textId="77777777" w:rsidR="009677FC" w:rsidRPr="004860E6" w:rsidRDefault="009677FC" w:rsidP="009677FC">
      <w:pPr>
        <w:rPr>
          <w:sz w:val="24"/>
          <w:szCs w:val="24"/>
        </w:rPr>
      </w:pPr>
    </w:p>
    <w:p w14:paraId="19564E06" w14:textId="1021BFD7" w:rsidR="009677FC" w:rsidRPr="004860E6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>The scholarship provides an award of a $2,500 stipend plus tuition waiver for one academic year with the possibility of renewal for a second year. Preference is given to students who are enrolled in a field of study related to a human service endeavor. Appropriate fields include, but are not limited to, family development, social work, counseling, education, health professions, and agricultural and Extension education.</w:t>
      </w:r>
    </w:p>
    <w:p w14:paraId="1EFC0623" w14:textId="77777777" w:rsidR="009677FC" w:rsidRPr="004860E6" w:rsidRDefault="009677FC" w:rsidP="009677FC">
      <w:pPr>
        <w:rPr>
          <w:sz w:val="24"/>
          <w:szCs w:val="24"/>
        </w:rPr>
      </w:pPr>
    </w:p>
    <w:p w14:paraId="45842AE8" w14:textId="0B1EA669" w:rsidR="009677FC" w:rsidRPr="004860E6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 xml:space="preserve">The student is expected to develop a lesson plan </w:t>
      </w:r>
      <w:r w:rsidR="007551A1">
        <w:rPr>
          <w:sz w:val="24"/>
          <w:szCs w:val="24"/>
        </w:rPr>
        <w:t>about</w:t>
      </w:r>
      <w:r w:rsidRPr="004860E6">
        <w:rPr>
          <w:sz w:val="24"/>
          <w:szCs w:val="24"/>
        </w:rPr>
        <w:t xml:space="preserve"> </w:t>
      </w:r>
      <w:r w:rsidR="004860E6" w:rsidRPr="004860E6">
        <w:rPr>
          <w:sz w:val="24"/>
          <w:szCs w:val="24"/>
        </w:rPr>
        <w:t xml:space="preserve">their </w:t>
      </w:r>
      <w:r w:rsidRPr="004860E6">
        <w:rPr>
          <w:sz w:val="24"/>
          <w:szCs w:val="24"/>
        </w:rPr>
        <w:t xml:space="preserve">country for study by the Community Educational Outreach Service in West Virginia. After </w:t>
      </w:r>
      <w:r w:rsidR="000918BE">
        <w:rPr>
          <w:sz w:val="24"/>
          <w:szCs w:val="24"/>
        </w:rPr>
        <w:t xml:space="preserve">next year’s </w:t>
      </w:r>
      <w:r w:rsidRPr="004860E6">
        <w:rPr>
          <w:sz w:val="24"/>
          <w:szCs w:val="24"/>
        </w:rPr>
        <w:t xml:space="preserve">spring semester, the student will travel throughout the state for </w:t>
      </w:r>
      <w:r w:rsidR="000918BE">
        <w:rPr>
          <w:sz w:val="24"/>
          <w:szCs w:val="24"/>
        </w:rPr>
        <w:t xml:space="preserve">approximately </w:t>
      </w:r>
      <w:r w:rsidRPr="004860E6">
        <w:rPr>
          <w:sz w:val="24"/>
          <w:szCs w:val="24"/>
        </w:rPr>
        <w:t>two months to visit WVCEOS clubs and other WVU</w:t>
      </w:r>
      <w:r w:rsidR="004860E6" w:rsidRPr="004860E6">
        <w:rPr>
          <w:sz w:val="24"/>
          <w:szCs w:val="24"/>
        </w:rPr>
        <w:t xml:space="preserve"> </w:t>
      </w:r>
      <w:r w:rsidRPr="004860E6">
        <w:rPr>
          <w:sz w:val="24"/>
          <w:szCs w:val="24"/>
        </w:rPr>
        <w:t xml:space="preserve">Extension related programs and stay with host families.  </w:t>
      </w:r>
    </w:p>
    <w:p w14:paraId="7A6ED6FA" w14:textId="77777777" w:rsidR="009677FC" w:rsidRPr="004860E6" w:rsidRDefault="009677FC" w:rsidP="009677FC">
      <w:pPr>
        <w:rPr>
          <w:sz w:val="24"/>
          <w:szCs w:val="24"/>
        </w:rPr>
      </w:pPr>
    </w:p>
    <w:p w14:paraId="1579CAB3" w14:textId="0BD7C200" w:rsidR="00A23E07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 xml:space="preserve">The application </w:t>
      </w:r>
      <w:r w:rsidR="00A23E07">
        <w:rPr>
          <w:sz w:val="24"/>
          <w:szCs w:val="24"/>
        </w:rPr>
        <w:t xml:space="preserve">requirements are </w:t>
      </w:r>
      <w:r w:rsidRPr="004860E6">
        <w:rPr>
          <w:sz w:val="24"/>
          <w:szCs w:val="24"/>
        </w:rPr>
        <w:t xml:space="preserve">found below. </w:t>
      </w:r>
      <w:bookmarkStart w:id="0" w:name="_Hlk100056430"/>
      <w:r w:rsidR="00A23E07">
        <w:rPr>
          <w:sz w:val="24"/>
          <w:szCs w:val="24"/>
        </w:rPr>
        <w:t>Send the completed application and required information to:</w:t>
      </w:r>
    </w:p>
    <w:p w14:paraId="1F70BE18" w14:textId="100D4420" w:rsidR="004860E6" w:rsidRPr="004860E6" w:rsidRDefault="009677FC" w:rsidP="009677FC">
      <w:pPr>
        <w:rPr>
          <w:sz w:val="24"/>
          <w:szCs w:val="24"/>
        </w:rPr>
      </w:pPr>
      <w:r w:rsidRPr="004860E6">
        <w:rPr>
          <w:sz w:val="24"/>
          <w:szCs w:val="24"/>
        </w:rPr>
        <w:t>Dr. Denis M. Scott</w:t>
      </w:r>
      <w:r w:rsidR="004860E6" w:rsidRPr="004860E6">
        <w:rPr>
          <w:sz w:val="24"/>
          <w:szCs w:val="24"/>
        </w:rPr>
        <w:t xml:space="preserve">, </w:t>
      </w:r>
      <w:hyperlink r:id="rId8" w:history="1">
        <w:r w:rsidR="004860E6" w:rsidRPr="004860E6">
          <w:rPr>
            <w:rStyle w:val="Hyperlink"/>
            <w:sz w:val="24"/>
            <w:szCs w:val="24"/>
          </w:rPr>
          <w:t>Denis.Scott@mail.wvu.edu</w:t>
        </w:r>
      </w:hyperlink>
      <w:r w:rsidR="00A23E07">
        <w:rPr>
          <w:sz w:val="24"/>
          <w:szCs w:val="24"/>
        </w:rPr>
        <w:t xml:space="preserve"> </w:t>
      </w:r>
      <w:r w:rsidR="00A23E07" w:rsidRPr="00A23E07">
        <w:rPr>
          <w:sz w:val="24"/>
          <w:szCs w:val="24"/>
        </w:rPr>
        <w:t>304-293-8665</w:t>
      </w:r>
      <w:hyperlink r:id="rId9" w:history="1"/>
    </w:p>
    <w:bookmarkEnd w:id="0"/>
    <w:p w14:paraId="63C71B50" w14:textId="77777777" w:rsidR="004860E6" w:rsidRPr="004860E6" w:rsidRDefault="004860E6" w:rsidP="009677FC">
      <w:pPr>
        <w:rPr>
          <w:sz w:val="24"/>
          <w:szCs w:val="24"/>
        </w:rPr>
      </w:pPr>
    </w:p>
    <w:p w14:paraId="0DADACCB" w14:textId="67D93340" w:rsidR="009677FC" w:rsidRPr="004860E6" w:rsidRDefault="009677FC" w:rsidP="009677FC">
      <w:pPr>
        <w:rPr>
          <w:b/>
          <w:sz w:val="24"/>
          <w:szCs w:val="24"/>
        </w:rPr>
      </w:pPr>
      <w:r w:rsidRPr="004860E6">
        <w:rPr>
          <w:b/>
          <w:sz w:val="24"/>
          <w:szCs w:val="24"/>
        </w:rPr>
        <w:t>APPLICATION DEADLINE: April 30th, 20</w:t>
      </w:r>
      <w:r w:rsidR="007551A1">
        <w:rPr>
          <w:b/>
          <w:sz w:val="24"/>
          <w:szCs w:val="24"/>
        </w:rPr>
        <w:t>22</w:t>
      </w:r>
    </w:p>
    <w:p w14:paraId="0D3903CB" w14:textId="77777777" w:rsidR="009677FC" w:rsidRPr="004860E6" w:rsidRDefault="009677FC" w:rsidP="009677FC">
      <w:pPr>
        <w:rPr>
          <w:sz w:val="24"/>
          <w:szCs w:val="24"/>
        </w:rPr>
      </w:pPr>
    </w:p>
    <w:p w14:paraId="67AE7586" w14:textId="2BF551D5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Purpose of the </w:t>
      </w:r>
      <w:r w:rsidR="00A23E07">
        <w:rPr>
          <w:sz w:val="24"/>
        </w:rPr>
        <w:t>s</w:t>
      </w:r>
      <w:r>
        <w:rPr>
          <w:sz w:val="24"/>
        </w:rPr>
        <w:t>cholarship</w:t>
      </w:r>
    </w:p>
    <w:p w14:paraId="2ADF761D" w14:textId="77777777" w:rsidR="00C949D9" w:rsidRDefault="00C949D9">
      <w:pPr>
        <w:rPr>
          <w:sz w:val="24"/>
        </w:rPr>
      </w:pPr>
      <w:r>
        <w:rPr>
          <w:sz w:val="24"/>
        </w:rPr>
        <w:t xml:space="preserve">To provide an international student with the opportunity for </w:t>
      </w:r>
      <w:r>
        <w:rPr>
          <w:b/>
          <w:sz w:val="24"/>
        </w:rPr>
        <w:t>undergraduate</w:t>
      </w:r>
      <w:r>
        <w:rPr>
          <w:sz w:val="24"/>
        </w:rPr>
        <w:t xml:space="preserve"> study at West Virginia University.</w:t>
      </w:r>
    </w:p>
    <w:p w14:paraId="59C3079B" w14:textId="77777777" w:rsidR="00C949D9" w:rsidRDefault="00C949D9">
      <w:pPr>
        <w:rPr>
          <w:sz w:val="24"/>
        </w:rPr>
      </w:pPr>
    </w:p>
    <w:p w14:paraId="2A07B3AE" w14:textId="1647086E" w:rsidR="00C949D9" w:rsidRDefault="00C949D9">
      <w:pPr>
        <w:rPr>
          <w:sz w:val="24"/>
        </w:rPr>
      </w:pPr>
      <w:r>
        <w:rPr>
          <w:sz w:val="24"/>
        </w:rPr>
        <w:t>To prov</w:t>
      </w:r>
      <w:r w:rsidR="00113D9A">
        <w:rPr>
          <w:sz w:val="24"/>
        </w:rPr>
        <w:t>ide</w:t>
      </w:r>
      <w:r>
        <w:rPr>
          <w:sz w:val="24"/>
        </w:rPr>
        <w:t xml:space="preserve"> people in West Virginia the opportunity to meet students from other countries and learn about their cultures and </w:t>
      </w:r>
      <w:r w:rsidR="00A23E07">
        <w:rPr>
          <w:sz w:val="24"/>
        </w:rPr>
        <w:t xml:space="preserve">communities. </w:t>
      </w:r>
    </w:p>
    <w:p w14:paraId="0484E30C" w14:textId="77777777" w:rsidR="00C949D9" w:rsidRDefault="00C949D9">
      <w:pPr>
        <w:rPr>
          <w:sz w:val="24"/>
        </w:rPr>
      </w:pPr>
    </w:p>
    <w:p w14:paraId="7906E5C0" w14:textId="77777777" w:rsidR="00C949D9" w:rsidRDefault="00C949D9">
      <w:pPr>
        <w:rPr>
          <w:sz w:val="24"/>
        </w:rPr>
      </w:pPr>
      <w:r>
        <w:rPr>
          <w:sz w:val="24"/>
        </w:rPr>
        <w:t xml:space="preserve">To </w:t>
      </w:r>
      <w:r w:rsidR="001A01A7">
        <w:rPr>
          <w:sz w:val="24"/>
        </w:rPr>
        <w:t>contribute to training professionals from other countries</w:t>
      </w:r>
      <w:r>
        <w:rPr>
          <w:sz w:val="24"/>
        </w:rPr>
        <w:t xml:space="preserve">, particularly in </w:t>
      </w:r>
      <w:r w:rsidR="00907202">
        <w:rPr>
          <w:sz w:val="24"/>
        </w:rPr>
        <w:t xml:space="preserve">the </w:t>
      </w:r>
      <w:r>
        <w:rPr>
          <w:sz w:val="24"/>
        </w:rPr>
        <w:t xml:space="preserve">teaching and the helping professions. </w:t>
      </w:r>
    </w:p>
    <w:p w14:paraId="18A8DEE7" w14:textId="77777777" w:rsidR="00C949D9" w:rsidRDefault="00C949D9">
      <w:pPr>
        <w:rPr>
          <w:sz w:val="24"/>
        </w:rPr>
      </w:pPr>
    </w:p>
    <w:p w14:paraId="217C09FA" w14:textId="3C71AAE2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Amount </w:t>
      </w:r>
      <w:r w:rsidR="008811B6">
        <w:rPr>
          <w:sz w:val="24"/>
        </w:rPr>
        <w:t>per</w:t>
      </w:r>
      <w:r>
        <w:rPr>
          <w:sz w:val="24"/>
        </w:rPr>
        <w:t xml:space="preserve"> </w:t>
      </w:r>
      <w:r w:rsidR="007551A1">
        <w:rPr>
          <w:sz w:val="24"/>
        </w:rPr>
        <w:t>y</w:t>
      </w:r>
      <w:r>
        <w:rPr>
          <w:sz w:val="24"/>
        </w:rPr>
        <w:t>ear</w:t>
      </w:r>
    </w:p>
    <w:p w14:paraId="2E978F4B" w14:textId="2D4EEE95" w:rsidR="00C949D9" w:rsidRDefault="00853BF0">
      <w:pPr>
        <w:rPr>
          <w:sz w:val="24"/>
        </w:rPr>
      </w:pPr>
      <w:r>
        <w:rPr>
          <w:sz w:val="24"/>
        </w:rPr>
        <w:t xml:space="preserve">The </w:t>
      </w:r>
      <w:r w:rsidR="00DC75BE">
        <w:rPr>
          <w:sz w:val="24"/>
        </w:rPr>
        <w:t xml:space="preserve">total </w:t>
      </w:r>
      <w:r>
        <w:rPr>
          <w:sz w:val="24"/>
        </w:rPr>
        <w:t>amount of $</w:t>
      </w:r>
      <w:r w:rsidR="009677FC">
        <w:rPr>
          <w:sz w:val="24"/>
        </w:rPr>
        <w:t>2</w:t>
      </w:r>
      <w:r>
        <w:rPr>
          <w:sz w:val="24"/>
        </w:rPr>
        <w:t xml:space="preserve">,500, payable in two installments, is provided through WVCEOS during each year of the scholarship. </w:t>
      </w:r>
      <w:r w:rsidR="00C949D9">
        <w:rPr>
          <w:sz w:val="24"/>
        </w:rPr>
        <w:t>In addition, the WVCE</w:t>
      </w:r>
      <w:r w:rsidR="00D71E0C">
        <w:rPr>
          <w:sz w:val="24"/>
        </w:rPr>
        <w:t>O</w:t>
      </w:r>
      <w:r w:rsidR="00C949D9">
        <w:rPr>
          <w:sz w:val="24"/>
        </w:rPr>
        <w:t>S international student receives a</w:t>
      </w:r>
      <w:r w:rsidR="002851DC">
        <w:rPr>
          <w:sz w:val="24"/>
        </w:rPr>
        <w:t>n</w:t>
      </w:r>
      <w:r w:rsidR="00C949D9">
        <w:rPr>
          <w:sz w:val="24"/>
        </w:rPr>
        <w:t xml:space="preserve"> i</w:t>
      </w:r>
      <w:r w:rsidR="001A01A7">
        <w:rPr>
          <w:sz w:val="24"/>
        </w:rPr>
        <w:t xml:space="preserve">nternational tuition wavier.  </w:t>
      </w:r>
    </w:p>
    <w:p w14:paraId="0760F110" w14:textId="77777777" w:rsidR="00D71E0C" w:rsidRDefault="00D71E0C">
      <w:pPr>
        <w:pStyle w:val="Heading2"/>
        <w:rPr>
          <w:sz w:val="24"/>
        </w:rPr>
      </w:pPr>
    </w:p>
    <w:p w14:paraId="2D0CAADC" w14:textId="77777777" w:rsidR="00C949D9" w:rsidRDefault="00C949D9">
      <w:pPr>
        <w:pStyle w:val="Heading2"/>
        <w:rPr>
          <w:sz w:val="24"/>
        </w:rPr>
      </w:pPr>
      <w:r>
        <w:rPr>
          <w:sz w:val="24"/>
        </w:rPr>
        <w:t>Duration</w:t>
      </w:r>
    </w:p>
    <w:p w14:paraId="5A038EAA" w14:textId="0E86419F" w:rsidR="00C949D9" w:rsidRDefault="00C949D9">
      <w:pPr>
        <w:rPr>
          <w:sz w:val="24"/>
        </w:rPr>
      </w:pPr>
      <w:r>
        <w:rPr>
          <w:sz w:val="24"/>
        </w:rPr>
        <w:t xml:space="preserve">The scholarship is awarded for one year with the possibility of renewal for a second year if grades are satisfactory. (College year is two semesters. Funding for summer sessions is </w:t>
      </w:r>
      <w:r>
        <w:rPr>
          <w:sz w:val="24"/>
        </w:rPr>
        <w:lastRenderedPageBreak/>
        <w:t>not included</w:t>
      </w:r>
      <w:r w:rsidR="00A23E07">
        <w:rPr>
          <w:sz w:val="24"/>
        </w:rPr>
        <w:t xml:space="preserve">). </w:t>
      </w:r>
      <w:r>
        <w:rPr>
          <w:sz w:val="24"/>
        </w:rPr>
        <w:t xml:space="preserve">Student is encouraged </w:t>
      </w:r>
      <w:r w:rsidR="00997254">
        <w:rPr>
          <w:sz w:val="24"/>
        </w:rPr>
        <w:t xml:space="preserve">to </w:t>
      </w:r>
      <w:r>
        <w:rPr>
          <w:sz w:val="24"/>
        </w:rPr>
        <w:t>have access to sufficient funds for a possible second year.</w:t>
      </w:r>
      <w:r>
        <w:rPr>
          <w:b/>
          <w:sz w:val="24"/>
        </w:rPr>
        <w:t xml:space="preserve"> </w:t>
      </w:r>
    </w:p>
    <w:p w14:paraId="5584FA4E" w14:textId="77777777" w:rsidR="00C949D9" w:rsidRDefault="00C949D9">
      <w:pPr>
        <w:rPr>
          <w:sz w:val="24"/>
        </w:rPr>
      </w:pPr>
    </w:p>
    <w:p w14:paraId="69836769" w14:textId="3541ECAF" w:rsidR="00C949D9" w:rsidRDefault="00C949D9">
      <w:pPr>
        <w:pStyle w:val="BodyText"/>
      </w:pPr>
      <w:r>
        <w:t xml:space="preserve">If the </w:t>
      </w:r>
      <w:r w:rsidR="007551A1">
        <w:t>time</w:t>
      </w:r>
      <w:r>
        <w:t xml:space="preserve"> covered by this international scholarship is less than the recipient requires to complete an undergraduate degree, the student </w:t>
      </w:r>
      <w:r w:rsidR="007551A1">
        <w:t xml:space="preserve">should seek funding </w:t>
      </w:r>
      <w:r w:rsidR="00BB34DC">
        <w:t>from</w:t>
      </w:r>
      <w:r>
        <w:t xml:space="preserve"> other sources</w:t>
      </w:r>
      <w:r w:rsidR="007551A1">
        <w:t xml:space="preserve"> to</w:t>
      </w:r>
      <w:r>
        <w:t xml:space="preserve"> receive a degree.</w:t>
      </w:r>
    </w:p>
    <w:p w14:paraId="7123289E" w14:textId="77777777" w:rsidR="008D3F4A" w:rsidRDefault="008D3F4A">
      <w:pPr>
        <w:pStyle w:val="Heading2"/>
        <w:rPr>
          <w:sz w:val="24"/>
        </w:rPr>
      </w:pPr>
    </w:p>
    <w:p w14:paraId="6CDA30CE" w14:textId="77777777" w:rsidR="00C949D9" w:rsidRDefault="008D3F4A">
      <w:pPr>
        <w:pStyle w:val="Heading2"/>
        <w:rPr>
          <w:sz w:val="24"/>
        </w:rPr>
      </w:pPr>
      <w:r>
        <w:rPr>
          <w:sz w:val="24"/>
        </w:rPr>
        <w:t>R</w:t>
      </w:r>
      <w:r w:rsidR="00C949D9">
        <w:rPr>
          <w:sz w:val="24"/>
        </w:rPr>
        <w:t>equirements</w:t>
      </w:r>
    </w:p>
    <w:p w14:paraId="098F2EF9" w14:textId="77777777" w:rsidR="00C949D9" w:rsidRDefault="00C949D9"/>
    <w:p w14:paraId="5509BBBB" w14:textId="77777777" w:rsidR="008811B6" w:rsidRDefault="00C949D9" w:rsidP="008811B6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Scholarship is for undergraduates only, current freshmen and sophomores at WVU.  Gra</w:t>
      </w:r>
      <w:r w:rsidR="008811B6">
        <w:rPr>
          <w:sz w:val="24"/>
        </w:rPr>
        <w:t>duate students are not eligible.</w:t>
      </w:r>
    </w:p>
    <w:p w14:paraId="7173D464" w14:textId="77777777" w:rsidR="008811B6" w:rsidRDefault="008811B6" w:rsidP="00997254">
      <w:pPr>
        <w:pStyle w:val="ListParagraph"/>
        <w:ind w:left="0"/>
        <w:rPr>
          <w:sz w:val="24"/>
        </w:rPr>
      </w:pPr>
    </w:p>
    <w:p w14:paraId="5BC51A35" w14:textId="7B65A208" w:rsidR="00C949D9" w:rsidRPr="004860E6" w:rsidRDefault="00C949D9" w:rsidP="004860E6">
      <w:pPr>
        <w:numPr>
          <w:ilvl w:val="0"/>
          <w:numId w:val="18"/>
        </w:numPr>
        <w:rPr>
          <w:sz w:val="24"/>
        </w:rPr>
      </w:pPr>
      <w:r w:rsidRPr="008811B6">
        <w:rPr>
          <w:sz w:val="24"/>
        </w:rPr>
        <w:t>The following information must be submitted:</w:t>
      </w:r>
    </w:p>
    <w:p w14:paraId="338B548C" w14:textId="77777777" w:rsidR="0019025B" w:rsidRDefault="0019025B" w:rsidP="008811B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A</w:t>
      </w:r>
      <w:r w:rsidRPr="0019025B">
        <w:rPr>
          <w:sz w:val="24"/>
        </w:rPr>
        <w:t>pplication, essay, grade transcripts, and reference contact information.</w:t>
      </w:r>
    </w:p>
    <w:p w14:paraId="03374AEA" w14:textId="77777777" w:rsidR="00C949D9" w:rsidRDefault="00C949D9" w:rsidP="008811B6">
      <w:pPr>
        <w:rPr>
          <w:sz w:val="24"/>
        </w:rPr>
      </w:pPr>
    </w:p>
    <w:p w14:paraId="7B41B47E" w14:textId="77777777" w:rsidR="00C949D9" w:rsidRDefault="00C949D9">
      <w:pPr>
        <w:pStyle w:val="Heading2"/>
        <w:rPr>
          <w:sz w:val="24"/>
        </w:rPr>
      </w:pPr>
      <w:r>
        <w:rPr>
          <w:sz w:val="24"/>
        </w:rPr>
        <w:t>Considerations</w:t>
      </w:r>
    </w:p>
    <w:p w14:paraId="22B63C8A" w14:textId="77777777" w:rsidR="00C949D9" w:rsidRDefault="00436E55">
      <w:pPr>
        <w:rPr>
          <w:sz w:val="24"/>
        </w:rPr>
      </w:pPr>
      <w:r>
        <w:rPr>
          <w:sz w:val="24"/>
        </w:rPr>
        <w:t>Preference is given to students who are</w:t>
      </w:r>
      <w:r w:rsidR="00C949D9">
        <w:rPr>
          <w:sz w:val="24"/>
        </w:rPr>
        <w:t xml:space="preserve"> enrolled in a field of study related</w:t>
      </w:r>
      <w:r w:rsidR="00907202">
        <w:rPr>
          <w:sz w:val="24"/>
        </w:rPr>
        <w:t xml:space="preserve"> to a human service endeavor. </w:t>
      </w:r>
      <w:r w:rsidR="00C949D9">
        <w:rPr>
          <w:sz w:val="24"/>
        </w:rPr>
        <w:t xml:space="preserve">Appropriate fields include but are not limited to family resources, social work, counseling, education, </w:t>
      </w:r>
      <w:r>
        <w:rPr>
          <w:sz w:val="24"/>
        </w:rPr>
        <w:t>health professions, and agricultural and Extension education.</w:t>
      </w:r>
    </w:p>
    <w:p w14:paraId="443D40CA" w14:textId="77777777" w:rsidR="00C949D9" w:rsidRDefault="00C949D9">
      <w:pPr>
        <w:rPr>
          <w:sz w:val="24"/>
        </w:rPr>
      </w:pPr>
    </w:p>
    <w:p w14:paraId="7CEB6A3C" w14:textId="1AC08DFC" w:rsidR="00C949D9" w:rsidRDefault="00C949D9" w:rsidP="00441CF6">
      <w:pPr>
        <w:rPr>
          <w:sz w:val="24"/>
        </w:rPr>
      </w:pPr>
      <w:r>
        <w:rPr>
          <w:sz w:val="24"/>
        </w:rPr>
        <w:t>No specific additional cash is awarded beyond the $</w:t>
      </w:r>
      <w:r w:rsidR="009677FC">
        <w:rPr>
          <w:sz w:val="24"/>
        </w:rPr>
        <w:t>2</w:t>
      </w:r>
      <w:r>
        <w:rPr>
          <w:sz w:val="24"/>
        </w:rPr>
        <w:t>,500</w:t>
      </w:r>
      <w:r w:rsidR="00DC75BE">
        <w:rPr>
          <w:sz w:val="24"/>
        </w:rPr>
        <w:t xml:space="preserve"> stipend</w:t>
      </w:r>
      <w:r>
        <w:rPr>
          <w:sz w:val="24"/>
        </w:rPr>
        <w:t xml:space="preserve">. </w:t>
      </w:r>
      <w:r w:rsidR="00441CF6">
        <w:rPr>
          <w:sz w:val="24"/>
        </w:rPr>
        <w:t>Any educational expenses beyond the cash award and the tuition waiver will not be paid through this scholarship.</w:t>
      </w:r>
    </w:p>
    <w:p w14:paraId="6E576C5E" w14:textId="77777777" w:rsidR="008D3F4A" w:rsidRDefault="008D3F4A">
      <w:pPr>
        <w:pStyle w:val="Heading2"/>
        <w:rPr>
          <w:sz w:val="24"/>
        </w:rPr>
      </w:pPr>
    </w:p>
    <w:p w14:paraId="2AE533A2" w14:textId="77777777" w:rsidR="00C949D9" w:rsidRDefault="008D3F4A">
      <w:pPr>
        <w:pStyle w:val="Heading2"/>
        <w:rPr>
          <w:sz w:val="24"/>
        </w:rPr>
      </w:pPr>
      <w:r>
        <w:rPr>
          <w:sz w:val="24"/>
        </w:rPr>
        <w:t>A</w:t>
      </w:r>
      <w:r w:rsidR="00C949D9">
        <w:rPr>
          <w:sz w:val="24"/>
        </w:rPr>
        <w:t>greements</w:t>
      </w:r>
    </w:p>
    <w:p w14:paraId="35FA8D77" w14:textId="77777777" w:rsidR="00C949D9" w:rsidRDefault="00C949D9">
      <w:pPr>
        <w:rPr>
          <w:sz w:val="24"/>
        </w:rPr>
      </w:pPr>
      <w:r>
        <w:rPr>
          <w:sz w:val="24"/>
        </w:rPr>
        <w:t xml:space="preserve">The </w:t>
      </w:r>
      <w:r w:rsidR="00DC75BE">
        <w:rPr>
          <w:sz w:val="24"/>
        </w:rPr>
        <w:t xml:space="preserve">selected </w:t>
      </w:r>
      <w:r>
        <w:rPr>
          <w:sz w:val="24"/>
        </w:rPr>
        <w:t>student is expected to fulfill the following responsibilities:</w:t>
      </w:r>
    </w:p>
    <w:p w14:paraId="6811F03C" w14:textId="77777777" w:rsidR="009A7641" w:rsidRDefault="009A7641">
      <w:pPr>
        <w:rPr>
          <w:sz w:val="24"/>
        </w:rPr>
      </w:pPr>
    </w:p>
    <w:p w14:paraId="133A1E1E" w14:textId="7601D07B" w:rsidR="00C949D9" w:rsidRPr="00FA3BA2" w:rsidRDefault="00C949D9" w:rsidP="008811B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Develop a written lesson</w:t>
      </w:r>
      <w:r w:rsidR="009677FC">
        <w:rPr>
          <w:sz w:val="24"/>
        </w:rPr>
        <w:t xml:space="preserve"> </w:t>
      </w:r>
      <w:r>
        <w:rPr>
          <w:sz w:val="24"/>
        </w:rPr>
        <w:t xml:space="preserve">and </w:t>
      </w:r>
      <w:r w:rsidR="007551A1">
        <w:rPr>
          <w:sz w:val="24"/>
        </w:rPr>
        <w:t>P</w:t>
      </w:r>
      <w:r w:rsidR="000073EF">
        <w:rPr>
          <w:sz w:val="24"/>
        </w:rPr>
        <w:t>ower</w:t>
      </w:r>
      <w:r w:rsidR="007551A1">
        <w:rPr>
          <w:sz w:val="24"/>
        </w:rPr>
        <w:t>P</w:t>
      </w:r>
      <w:r w:rsidR="000073EF">
        <w:rPr>
          <w:sz w:val="24"/>
        </w:rPr>
        <w:t>oint presentation</w:t>
      </w:r>
      <w:r>
        <w:rPr>
          <w:sz w:val="24"/>
        </w:rPr>
        <w:t xml:space="preserve"> on </w:t>
      </w:r>
      <w:r w:rsidR="00FA3BA2">
        <w:rPr>
          <w:sz w:val="24"/>
        </w:rPr>
        <w:t>their country for study by c</w:t>
      </w:r>
      <w:r>
        <w:rPr>
          <w:sz w:val="24"/>
        </w:rPr>
        <w:t>ommunity</w:t>
      </w:r>
      <w:r w:rsidR="00FA3BA2">
        <w:rPr>
          <w:sz w:val="24"/>
        </w:rPr>
        <w:t xml:space="preserve"> members </w:t>
      </w:r>
      <w:r w:rsidRPr="00FA3BA2">
        <w:rPr>
          <w:sz w:val="24"/>
        </w:rPr>
        <w:t>in West Virginia</w:t>
      </w:r>
      <w:r w:rsidR="004860E6">
        <w:rPr>
          <w:sz w:val="24"/>
        </w:rPr>
        <w:t xml:space="preserve"> </w:t>
      </w:r>
      <w:r w:rsidRPr="00FA3BA2">
        <w:rPr>
          <w:sz w:val="24"/>
        </w:rPr>
        <w:t>(Student will collaborate with E</w:t>
      </w:r>
      <w:r w:rsidR="00907202">
        <w:rPr>
          <w:sz w:val="24"/>
        </w:rPr>
        <w:t>xtension faculty advisor on all projects</w:t>
      </w:r>
      <w:r w:rsidRPr="00FA3BA2">
        <w:rPr>
          <w:sz w:val="24"/>
        </w:rPr>
        <w:t>).</w:t>
      </w:r>
    </w:p>
    <w:p w14:paraId="37A22317" w14:textId="77777777" w:rsidR="00C949D9" w:rsidRDefault="00C949D9">
      <w:pPr>
        <w:ind w:left="1440"/>
        <w:rPr>
          <w:sz w:val="24"/>
        </w:rPr>
      </w:pPr>
    </w:p>
    <w:p w14:paraId="49231629" w14:textId="7DDD18AE" w:rsidR="004860E6" w:rsidRDefault="00DC75BE" w:rsidP="004860E6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After </w:t>
      </w:r>
      <w:r w:rsidR="00A23E07">
        <w:rPr>
          <w:sz w:val="24"/>
        </w:rPr>
        <w:t xml:space="preserve">next year’s </w:t>
      </w:r>
      <w:r>
        <w:rPr>
          <w:sz w:val="24"/>
        </w:rPr>
        <w:t>spring s</w:t>
      </w:r>
      <w:r w:rsidR="00C949D9">
        <w:rPr>
          <w:sz w:val="24"/>
        </w:rPr>
        <w:t xml:space="preserve">emester, </w:t>
      </w:r>
      <w:r w:rsidR="00FA3BA2">
        <w:rPr>
          <w:sz w:val="24"/>
        </w:rPr>
        <w:t xml:space="preserve">periodic </w:t>
      </w:r>
      <w:r w:rsidR="00C949D9">
        <w:rPr>
          <w:sz w:val="24"/>
        </w:rPr>
        <w:t xml:space="preserve">travel throughout the state </w:t>
      </w:r>
      <w:r w:rsidR="00436E55">
        <w:rPr>
          <w:sz w:val="24"/>
        </w:rPr>
        <w:t>during the summer</w:t>
      </w:r>
      <w:r>
        <w:rPr>
          <w:sz w:val="24"/>
        </w:rPr>
        <w:t xml:space="preserve">. </w:t>
      </w:r>
      <w:r w:rsidR="00C949D9">
        <w:rPr>
          <w:sz w:val="24"/>
        </w:rPr>
        <w:t xml:space="preserve">Visit WVCEOS groups in various counties and </w:t>
      </w:r>
      <w:r w:rsidR="00FA3BA2">
        <w:rPr>
          <w:sz w:val="24"/>
        </w:rPr>
        <w:t xml:space="preserve">meet </w:t>
      </w:r>
      <w:r w:rsidR="00C949D9">
        <w:rPr>
          <w:sz w:val="24"/>
        </w:rPr>
        <w:t>with families.</w:t>
      </w:r>
      <w:r w:rsidR="00F801D6">
        <w:rPr>
          <w:sz w:val="24"/>
        </w:rPr>
        <w:t xml:space="preserve"> </w:t>
      </w:r>
      <w:r w:rsidR="00C949D9">
        <w:rPr>
          <w:sz w:val="24"/>
        </w:rPr>
        <w:t>Opportunities will be avail</w:t>
      </w:r>
      <w:r w:rsidR="00835BC0">
        <w:rPr>
          <w:sz w:val="24"/>
        </w:rPr>
        <w:t>able for observing the work of E</w:t>
      </w:r>
      <w:r>
        <w:rPr>
          <w:sz w:val="24"/>
        </w:rPr>
        <w:t>xtension A</w:t>
      </w:r>
      <w:r w:rsidR="00C949D9">
        <w:rPr>
          <w:sz w:val="24"/>
        </w:rPr>
        <w:t>g</w:t>
      </w:r>
      <w:r w:rsidR="00FA3BA2">
        <w:rPr>
          <w:sz w:val="24"/>
        </w:rPr>
        <w:t>ents, WVCEOS groups, 4-H member</w:t>
      </w:r>
      <w:r w:rsidR="00C949D9">
        <w:rPr>
          <w:sz w:val="24"/>
        </w:rPr>
        <w:t xml:space="preserve">s and leaders, camps, </w:t>
      </w:r>
      <w:r w:rsidR="00A23E07">
        <w:rPr>
          <w:sz w:val="24"/>
        </w:rPr>
        <w:t>agencies,</w:t>
      </w:r>
      <w:r w:rsidR="00C949D9">
        <w:rPr>
          <w:sz w:val="24"/>
        </w:rPr>
        <w:t xml:space="preserve"> and organizations, etc.</w:t>
      </w:r>
    </w:p>
    <w:p w14:paraId="7AC31259" w14:textId="77777777" w:rsidR="004860E6" w:rsidRPr="004860E6" w:rsidRDefault="004860E6" w:rsidP="004860E6">
      <w:pPr>
        <w:ind w:left="360"/>
        <w:rPr>
          <w:sz w:val="24"/>
        </w:rPr>
      </w:pPr>
    </w:p>
    <w:p w14:paraId="38F27F73" w14:textId="0464E37A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Health </w:t>
      </w:r>
      <w:r w:rsidR="00A23E07">
        <w:rPr>
          <w:sz w:val="24"/>
        </w:rPr>
        <w:t>i</w:t>
      </w:r>
      <w:r>
        <w:rPr>
          <w:sz w:val="24"/>
        </w:rPr>
        <w:t>nsurance</w:t>
      </w:r>
    </w:p>
    <w:p w14:paraId="4A103911" w14:textId="77777777" w:rsidR="00AB3444" w:rsidRDefault="00C949D9">
      <w:pPr>
        <w:rPr>
          <w:sz w:val="24"/>
        </w:rPr>
      </w:pPr>
      <w:r>
        <w:rPr>
          <w:sz w:val="24"/>
        </w:rPr>
        <w:t>All international stu</w:t>
      </w:r>
      <w:r w:rsidR="00491CA0">
        <w:rPr>
          <w:sz w:val="24"/>
        </w:rPr>
        <w:t>dent</w:t>
      </w:r>
      <w:r w:rsidR="009B2199">
        <w:rPr>
          <w:sz w:val="24"/>
        </w:rPr>
        <w:t>s</w:t>
      </w:r>
      <w:r w:rsidR="00491CA0">
        <w:rPr>
          <w:sz w:val="24"/>
        </w:rPr>
        <w:t xml:space="preserve"> enrolled in WVU are requir</w:t>
      </w:r>
      <w:r>
        <w:rPr>
          <w:sz w:val="24"/>
        </w:rPr>
        <w:t>ed to possess and retain personal medical and</w:t>
      </w:r>
      <w:r w:rsidR="00FA3BA2">
        <w:rPr>
          <w:sz w:val="24"/>
        </w:rPr>
        <w:t xml:space="preserve"> hospital insurance.</w:t>
      </w:r>
      <w:r w:rsidR="00AB3444">
        <w:rPr>
          <w:sz w:val="24"/>
        </w:rPr>
        <w:t xml:space="preserve"> </w:t>
      </w:r>
      <w:hyperlink r:id="rId10" w:history="1">
        <w:r w:rsidR="00AB3444" w:rsidRPr="003D32BB">
          <w:rPr>
            <w:rStyle w:val="Hyperlink"/>
            <w:sz w:val="24"/>
          </w:rPr>
          <w:t>https://studentinsurance.wvu.edu/</w:t>
        </w:r>
      </w:hyperlink>
    </w:p>
    <w:p w14:paraId="6B6A164B" w14:textId="77777777" w:rsidR="00C949D9" w:rsidRDefault="00C949D9">
      <w:pPr>
        <w:rPr>
          <w:sz w:val="24"/>
        </w:rPr>
      </w:pPr>
    </w:p>
    <w:p w14:paraId="5FE62245" w14:textId="5A1A122D" w:rsidR="00C949D9" w:rsidRDefault="00C949D9">
      <w:pPr>
        <w:pStyle w:val="Heading2"/>
        <w:rPr>
          <w:sz w:val="24"/>
        </w:rPr>
      </w:pPr>
      <w:r>
        <w:rPr>
          <w:sz w:val="24"/>
        </w:rPr>
        <w:t xml:space="preserve">Application </w:t>
      </w:r>
      <w:r w:rsidR="00A23E07">
        <w:rPr>
          <w:sz w:val="24"/>
        </w:rPr>
        <w:t>p</w:t>
      </w:r>
      <w:r>
        <w:rPr>
          <w:sz w:val="24"/>
        </w:rPr>
        <w:t>rocess</w:t>
      </w:r>
    </w:p>
    <w:p w14:paraId="1ABDA7FB" w14:textId="6A2EB2F0" w:rsidR="00C949D9" w:rsidRDefault="007551A1">
      <w:pPr>
        <w:rPr>
          <w:sz w:val="24"/>
        </w:rPr>
      </w:pPr>
      <w:r>
        <w:rPr>
          <w:sz w:val="24"/>
        </w:rPr>
        <w:t>Email the c</w:t>
      </w:r>
      <w:r w:rsidR="00C949D9">
        <w:rPr>
          <w:sz w:val="24"/>
        </w:rPr>
        <w:t>omplete</w:t>
      </w:r>
      <w:r>
        <w:rPr>
          <w:sz w:val="24"/>
        </w:rPr>
        <w:t>d</w:t>
      </w:r>
      <w:r w:rsidR="00C949D9">
        <w:rPr>
          <w:sz w:val="24"/>
        </w:rPr>
        <w:t xml:space="preserve"> </w:t>
      </w:r>
      <w:r w:rsidR="0019025B">
        <w:rPr>
          <w:sz w:val="24"/>
        </w:rPr>
        <w:t xml:space="preserve">application form and </w:t>
      </w:r>
      <w:r w:rsidR="00C949D9">
        <w:rPr>
          <w:sz w:val="24"/>
        </w:rPr>
        <w:t>with t</w:t>
      </w:r>
      <w:r w:rsidR="004860E6">
        <w:rPr>
          <w:sz w:val="24"/>
        </w:rPr>
        <w:t xml:space="preserve">he essay and transcripts to: </w:t>
      </w:r>
    </w:p>
    <w:p w14:paraId="03452AAD" w14:textId="77777777" w:rsidR="004860E6" w:rsidRDefault="004860E6" w:rsidP="004860E6">
      <w:pPr>
        <w:rPr>
          <w:sz w:val="24"/>
        </w:rPr>
      </w:pPr>
      <w:r w:rsidRPr="004860E6">
        <w:rPr>
          <w:sz w:val="24"/>
        </w:rPr>
        <w:t xml:space="preserve">Dr. Denis M. Scott, 304-293-8665, </w:t>
      </w:r>
      <w:hyperlink r:id="rId11" w:history="1">
        <w:r w:rsidRPr="004860E6">
          <w:rPr>
            <w:rStyle w:val="Hyperlink"/>
            <w:sz w:val="24"/>
          </w:rPr>
          <w:t>Denis.Scott@mail.wvu.edu</w:t>
        </w:r>
      </w:hyperlink>
    </w:p>
    <w:p w14:paraId="24CD97D3" w14:textId="77777777" w:rsidR="00F801D6" w:rsidRDefault="00F801D6" w:rsidP="004860E6">
      <w:pPr>
        <w:rPr>
          <w:b/>
          <w:bCs/>
          <w:sz w:val="24"/>
          <w:u w:val="single"/>
        </w:rPr>
      </w:pPr>
    </w:p>
    <w:p w14:paraId="12119279" w14:textId="5017315D" w:rsidR="004860E6" w:rsidRDefault="004860E6" w:rsidP="004860E6">
      <w:pPr>
        <w:rPr>
          <w:b/>
          <w:bCs/>
          <w:sz w:val="24"/>
          <w:u w:val="single"/>
        </w:rPr>
      </w:pPr>
      <w:r w:rsidRPr="004860E6">
        <w:rPr>
          <w:b/>
          <w:bCs/>
          <w:sz w:val="24"/>
          <w:u w:val="single"/>
        </w:rPr>
        <w:t>No later than April 30</w:t>
      </w:r>
      <w:r w:rsidRPr="004860E6">
        <w:rPr>
          <w:b/>
          <w:bCs/>
          <w:sz w:val="24"/>
          <w:u w:val="single"/>
          <w:vertAlign w:val="superscript"/>
        </w:rPr>
        <w:t>th</w:t>
      </w:r>
      <w:r w:rsidRPr="004860E6">
        <w:rPr>
          <w:b/>
          <w:bCs/>
          <w:sz w:val="24"/>
          <w:u w:val="single"/>
        </w:rPr>
        <w:t>, 2022</w:t>
      </w:r>
    </w:p>
    <w:p w14:paraId="75C21ADC" w14:textId="328D5E23" w:rsidR="00F801D6" w:rsidRDefault="00F801D6" w:rsidP="004860E6">
      <w:pPr>
        <w:rPr>
          <w:b/>
          <w:bCs/>
          <w:sz w:val="24"/>
          <w:u w:val="single"/>
        </w:rPr>
      </w:pPr>
    </w:p>
    <w:p w14:paraId="74613410" w14:textId="77777777" w:rsidR="00F801D6" w:rsidRPr="004860E6" w:rsidRDefault="00F801D6" w:rsidP="004860E6">
      <w:pPr>
        <w:rPr>
          <w:b/>
          <w:bCs/>
          <w:sz w:val="24"/>
          <w:u w:val="single"/>
        </w:rPr>
      </w:pPr>
    </w:p>
    <w:p w14:paraId="4CB4F948" w14:textId="77777777" w:rsidR="004860E6" w:rsidRPr="004860E6" w:rsidRDefault="004860E6" w:rsidP="004860E6">
      <w:pPr>
        <w:rPr>
          <w:sz w:val="24"/>
          <w:u w:val="single"/>
        </w:rPr>
      </w:pPr>
    </w:p>
    <w:p w14:paraId="7693A215" w14:textId="319F3BA1" w:rsidR="009F37DA" w:rsidRPr="004860E6" w:rsidRDefault="004860E6" w:rsidP="009F37DA">
      <w:pPr>
        <w:rPr>
          <w:sz w:val="24"/>
        </w:rPr>
      </w:pPr>
      <w:hyperlink r:id="rId12" w:history="1"/>
      <w:r>
        <w:pict w14:anchorId="2B4B8A48">
          <v:shape id="_x0000_i1027" type="#_x0000_t75" style="width:206.4pt;height:40.8pt">
            <v:imagedata r:id="rId7" o:title="WVU Extension Blue and Gold Logo"/>
          </v:shape>
        </w:pict>
      </w:r>
    </w:p>
    <w:p w14:paraId="082C1AB1" w14:textId="77777777" w:rsidR="00EA06FB" w:rsidRPr="00EA06FB" w:rsidRDefault="00EA06FB" w:rsidP="00EA06FB">
      <w:pPr>
        <w:jc w:val="center"/>
        <w:rPr>
          <w:b/>
          <w:sz w:val="22"/>
          <w:szCs w:val="22"/>
        </w:rPr>
      </w:pPr>
    </w:p>
    <w:p w14:paraId="1F089B72" w14:textId="77777777" w:rsidR="009F37DA" w:rsidRPr="004E421D" w:rsidRDefault="004E421D" w:rsidP="00EA06FB">
      <w:pPr>
        <w:pStyle w:val="Heading4"/>
        <w:rPr>
          <w:szCs w:val="24"/>
        </w:rPr>
      </w:pPr>
      <w:r>
        <w:rPr>
          <w:szCs w:val="24"/>
        </w:rPr>
        <w:t xml:space="preserve">West Virginia </w:t>
      </w:r>
      <w:r w:rsidR="009F37DA" w:rsidRPr="004E421D">
        <w:rPr>
          <w:szCs w:val="24"/>
        </w:rPr>
        <w:t>Community Education Outreach Service</w:t>
      </w:r>
    </w:p>
    <w:p w14:paraId="28401F29" w14:textId="77777777" w:rsidR="009F37DA" w:rsidRPr="009F37DA" w:rsidRDefault="009F37DA" w:rsidP="009F37DA"/>
    <w:p w14:paraId="3EF82AF5" w14:textId="77777777" w:rsidR="00EA06FB" w:rsidRPr="00EA06FB" w:rsidRDefault="00EA06FB" w:rsidP="00EA06FB">
      <w:pPr>
        <w:pStyle w:val="Heading4"/>
        <w:rPr>
          <w:sz w:val="22"/>
          <w:szCs w:val="22"/>
        </w:rPr>
      </w:pPr>
      <w:r w:rsidRPr="00EA06FB">
        <w:rPr>
          <w:sz w:val="22"/>
          <w:szCs w:val="22"/>
        </w:rPr>
        <w:t>INTERNATIONAL STUDENT SCHOLARSHIP APPLICATION</w:t>
      </w:r>
    </w:p>
    <w:p w14:paraId="5194C248" w14:textId="77777777" w:rsidR="00EA06FB" w:rsidRPr="00EA06FB" w:rsidRDefault="00EA06FB" w:rsidP="00EA06FB">
      <w:pPr>
        <w:rPr>
          <w:b/>
          <w:sz w:val="22"/>
          <w:szCs w:val="22"/>
        </w:rPr>
      </w:pPr>
    </w:p>
    <w:p w14:paraId="52EE36B9" w14:textId="03A6AB25" w:rsidR="00EA06FB" w:rsidRPr="00EA06FB" w:rsidRDefault="00EA06FB" w:rsidP="00EA06FB">
      <w:p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>NAME</w:t>
      </w:r>
      <w:r w:rsidR="00F801D6" w:rsidRPr="00F801D6">
        <w:rPr>
          <w:sz w:val="22"/>
          <w:szCs w:val="22"/>
          <w:u w:val="single"/>
        </w:rPr>
        <w:t>________________________________________________</w:t>
      </w:r>
      <w:r w:rsidRPr="00EA06FB">
        <w:rPr>
          <w:sz w:val="22"/>
          <w:szCs w:val="22"/>
        </w:rPr>
        <w:t>DATE OF BIRT</w:t>
      </w:r>
      <w:r w:rsidR="00F801D6">
        <w:rPr>
          <w:sz w:val="22"/>
          <w:szCs w:val="22"/>
        </w:rPr>
        <w:t>H_________</w:t>
      </w:r>
    </w:p>
    <w:p w14:paraId="17B626A2" w14:textId="77777777" w:rsidR="00EA06FB" w:rsidRPr="00EA06FB" w:rsidRDefault="00EA06FB" w:rsidP="00EA06FB">
      <w:pPr>
        <w:rPr>
          <w:sz w:val="22"/>
          <w:szCs w:val="22"/>
        </w:rPr>
      </w:pPr>
    </w:p>
    <w:p w14:paraId="41F4DD02" w14:textId="5C3EE6E1" w:rsidR="00EA06FB" w:rsidRPr="00EA06FB" w:rsidRDefault="00EA06FB" w:rsidP="00EA06FB">
      <w:p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>COUNTRY OF CITIZENSHIP</w:t>
      </w:r>
      <w:r w:rsidR="00F801D6">
        <w:rPr>
          <w:sz w:val="22"/>
          <w:szCs w:val="22"/>
          <w:u w:val="single"/>
        </w:rPr>
        <w:t>_____________________</w:t>
      </w:r>
      <w:r w:rsidRPr="00EA06FB">
        <w:rPr>
          <w:sz w:val="22"/>
          <w:szCs w:val="22"/>
        </w:rPr>
        <w:t>FIELD OF STUDY</w:t>
      </w:r>
      <w:r w:rsidR="00F801D6">
        <w:rPr>
          <w:sz w:val="22"/>
          <w:szCs w:val="22"/>
          <w:u w:val="single"/>
        </w:rPr>
        <w:t>________________</w:t>
      </w:r>
    </w:p>
    <w:p w14:paraId="69CF6C7E" w14:textId="77777777" w:rsidR="00EA06FB" w:rsidRPr="00EA06FB" w:rsidRDefault="00EA06FB" w:rsidP="00EA06FB">
      <w:pPr>
        <w:rPr>
          <w:sz w:val="22"/>
          <w:szCs w:val="22"/>
          <w:u w:val="single"/>
        </w:rPr>
      </w:pPr>
    </w:p>
    <w:p w14:paraId="2FADD91F" w14:textId="2B2F1FE4" w:rsidR="004E421D" w:rsidRDefault="00EA06FB" w:rsidP="00EA06FB">
      <w:p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>MAILING ADDRESS</w:t>
      </w:r>
      <w:r w:rsidR="00F801D6">
        <w:rPr>
          <w:sz w:val="22"/>
          <w:szCs w:val="22"/>
          <w:u w:val="single"/>
        </w:rPr>
        <w:t>_____________________________________________________________________</w:t>
      </w:r>
    </w:p>
    <w:p w14:paraId="49E729B2" w14:textId="44377086" w:rsidR="00F801D6" w:rsidRDefault="00F801D6" w:rsidP="00EA06FB">
      <w:pPr>
        <w:rPr>
          <w:sz w:val="22"/>
          <w:szCs w:val="22"/>
          <w:u w:val="single"/>
        </w:rPr>
      </w:pPr>
    </w:p>
    <w:p w14:paraId="1DE49CDF" w14:textId="1E358941" w:rsidR="00F801D6" w:rsidRDefault="00F801D6" w:rsidP="00EA06F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14:paraId="3B6F3D06" w14:textId="77777777" w:rsidR="00BE5B3D" w:rsidRDefault="00BE5B3D" w:rsidP="00EA06FB">
      <w:pPr>
        <w:rPr>
          <w:sz w:val="22"/>
          <w:szCs w:val="22"/>
          <w:u w:val="single"/>
        </w:rPr>
      </w:pPr>
    </w:p>
    <w:p w14:paraId="460360F7" w14:textId="158E0262" w:rsidR="002851DC" w:rsidRDefault="004E421D" w:rsidP="00EA06FB">
      <w:pPr>
        <w:rPr>
          <w:sz w:val="22"/>
          <w:szCs w:val="22"/>
        </w:rPr>
      </w:pPr>
      <w:r>
        <w:rPr>
          <w:sz w:val="22"/>
          <w:szCs w:val="22"/>
        </w:rPr>
        <w:t>EMAI</w:t>
      </w:r>
      <w:r w:rsidR="00F801D6">
        <w:rPr>
          <w:sz w:val="22"/>
          <w:szCs w:val="22"/>
        </w:rPr>
        <w:t>L_________________________________________</w:t>
      </w:r>
      <w:r w:rsidRPr="00EA06FB">
        <w:rPr>
          <w:sz w:val="22"/>
          <w:szCs w:val="22"/>
        </w:rPr>
        <w:t>PHONE</w:t>
      </w:r>
      <w:r w:rsidR="00BE5B3D">
        <w:rPr>
          <w:sz w:val="22"/>
          <w:szCs w:val="22"/>
        </w:rPr>
        <w:t>________________________</w:t>
      </w:r>
    </w:p>
    <w:p w14:paraId="0A17C17D" w14:textId="77777777" w:rsidR="00F801D6" w:rsidRDefault="00F801D6" w:rsidP="00EA06FB">
      <w:pPr>
        <w:rPr>
          <w:sz w:val="22"/>
          <w:szCs w:val="22"/>
        </w:rPr>
      </w:pPr>
    </w:p>
    <w:p w14:paraId="0AABB1A9" w14:textId="7F37F9B8" w:rsidR="00EA06FB" w:rsidRPr="00BE5B3D" w:rsidRDefault="004E421D" w:rsidP="00EA06FB">
      <w:pPr>
        <w:rPr>
          <w:sz w:val="22"/>
          <w:szCs w:val="22"/>
        </w:rPr>
      </w:pPr>
      <w:r>
        <w:rPr>
          <w:sz w:val="22"/>
          <w:szCs w:val="22"/>
        </w:rPr>
        <w:t>CURRENT</w:t>
      </w:r>
      <w:r w:rsidR="00BE5B3D">
        <w:rPr>
          <w:sz w:val="22"/>
          <w:szCs w:val="22"/>
        </w:rPr>
        <w:t xml:space="preserve"> YEAR IN SCHOOL</w:t>
      </w:r>
      <w:r w:rsidR="00F801D6">
        <w:rPr>
          <w:sz w:val="22"/>
          <w:szCs w:val="22"/>
        </w:rPr>
        <w:t>____________________________________________________</w:t>
      </w:r>
    </w:p>
    <w:p w14:paraId="77CB5045" w14:textId="77777777" w:rsidR="00BE5B3D" w:rsidRDefault="00BE5B3D" w:rsidP="00EA06FB">
      <w:pPr>
        <w:rPr>
          <w:sz w:val="22"/>
          <w:szCs w:val="22"/>
        </w:rPr>
      </w:pPr>
    </w:p>
    <w:p w14:paraId="4DD369E4" w14:textId="77777777" w:rsidR="00EA06FB" w:rsidRPr="00EA06FB" w:rsidRDefault="00EA06FB" w:rsidP="00EA06FB">
      <w:pPr>
        <w:rPr>
          <w:sz w:val="22"/>
          <w:szCs w:val="22"/>
        </w:rPr>
      </w:pPr>
      <w:r w:rsidRPr="00EA06FB">
        <w:rPr>
          <w:sz w:val="22"/>
          <w:szCs w:val="22"/>
        </w:rPr>
        <w:t>FUNDING SOURCE(S)</w:t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</w:p>
    <w:p w14:paraId="42922F5D" w14:textId="77777777" w:rsidR="00EA06FB" w:rsidRDefault="00EA06FB" w:rsidP="00EA06FB">
      <w:pPr>
        <w:rPr>
          <w:sz w:val="22"/>
          <w:szCs w:val="22"/>
        </w:rPr>
      </w:pPr>
    </w:p>
    <w:p w14:paraId="7D2FCCF6" w14:textId="77777777" w:rsidR="004E5072" w:rsidRDefault="002851DC" w:rsidP="00EA06FB">
      <w:pPr>
        <w:rPr>
          <w:sz w:val="22"/>
          <w:szCs w:val="22"/>
        </w:rPr>
      </w:pPr>
      <w:r>
        <w:rPr>
          <w:sz w:val="22"/>
          <w:szCs w:val="22"/>
        </w:rPr>
        <w:t xml:space="preserve">PLEASE WRITE AN ESSAY AND ELABORATE </w:t>
      </w:r>
      <w:r w:rsidR="004E5072">
        <w:rPr>
          <w:sz w:val="22"/>
          <w:szCs w:val="22"/>
        </w:rPr>
        <w:t>ON THE FOLLOWING THREE ITEMS:</w:t>
      </w:r>
    </w:p>
    <w:p w14:paraId="2DD6F2D4" w14:textId="77777777" w:rsidR="004E5072" w:rsidRPr="00EA06FB" w:rsidRDefault="004E5072" w:rsidP="00EA06FB">
      <w:pPr>
        <w:rPr>
          <w:sz w:val="22"/>
          <w:szCs w:val="22"/>
        </w:rPr>
      </w:pPr>
    </w:p>
    <w:p w14:paraId="2A2E736D" w14:textId="77777777" w:rsidR="005B212A" w:rsidRDefault="005B212A" w:rsidP="005B212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DISCUSS YOUR BACKGROUND AND WHAT BROUGHT YOU TO THE U.S. FOR HIGHER EDUCATION</w:t>
      </w:r>
      <w:r w:rsidR="004E5072">
        <w:rPr>
          <w:sz w:val="22"/>
          <w:szCs w:val="22"/>
        </w:rPr>
        <w:t>.</w:t>
      </w:r>
    </w:p>
    <w:p w14:paraId="530EF037" w14:textId="77777777" w:rsidR="005B212A" w:rsidRDefault="005B212A" w:rsidP="00EA06FB">
      <w:pPr>
        <w:rPr>
          <w:sz w:val="22"/>
          <w:szCs w:val="22"/>
        </w:rPr>
      </w:pPr>
    </w:p>
    <w:p w14:paraId="7F226317" w14:textId="77777777" w:rsidR="00EA06FB" w:rsidRPr="00EA06FB" w:rsidRDefault="00EA06FB" w:rsidP="005B212A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EA06FB">
        <w:rPr>
          <w:sz w:val="22"/>
          <w:szCs w:val="22"/>
        </w:rPr>
        <w:t xml:space="preserve">DESCRIBE </w:t>
      </w:r>
      <w:r>
        <w:rPr>
          <w:sz w:val="22"/>
          <w:szCs w:val="22"/>
        </w:rPr>
        <w:t xml:space="preserve">YOUR </w:t>
      </w:r>
      <w:r w:rsidRPr="00EA06FB">
        <w:rPr>
          <w:sz w:val="22"/>
          <w:szCs w:val="22"/>
        </w:rPr>
        <w:t>ACADEMIC GOALS AND HOW THESE WILL FIT INTO YOUR CAREER GOALS.</w:t>
      </w:r>
    </w:p>
    <w:p w14:paraId="654065E2" w14:textId="77777777" w:rsidR="00EA06FB" w:rsidRDefault="00EA06FB" w:rsidP="00EA06FB">
      <w:pPr>
        <w:rPr>
          <w:sz w:val="22"/>
          <w:szCs w:val="22"/>
          <w:u w:val="single"/>
        </w:rPr>
      </w:pPr>
    </w:p>
    <w:p w14:paraId="72918B1B" w14:textId="77777777" w:rsidR="00EA06FB" w:rsidRPr="00EA06FB" w:rsidRDefault="00EA06FB" w:rsidP="004E5072">
      <w:pPr>
        <w:pStyle w:val="BodyText2"/>
        <w:numPr>
          <w:ilvl w:val="0"/>
          <w:numId w:val="16"/>
        </w:numPr>
        <w:rPr>
          <w:b w:val="0"/>
          <w:sz w:val="22"/>
          <w:szCs w:val="22"/>
        </w:rPr>
      </w:pPr>
      <w:r w:rsidRPr="00EA06FB">
        <w:rPr>
          <w:b w:val="0"/>
          <w:sz w:val="22"/>
          <w:szCs w:val="22"/>
        </w:rPr>
        <w:t>EXPLAIN WHY YOU BELIEVE YOU SHOULD BE AWARDED THIS SCHOLARSHIP.</w:t>
      </w:r>
    </w:p>
    <w:p w14:paraId="54927C40" w14:textId="77777777" w:rsidR="00EA06FB" w:rsidRDefault="00EA06FB" w:rsidP="004E421D">
      <w:pPr>
        <w:rPr>
          <w:sz w:val="22"/>
          <w:szCs w:val="22"/>
        </w:rPr>
      </w:pP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  <w:r w:rsidRPr="00EA06FB">
        <w:rPr>
          <w:sz w:val="22"/>
          <w:szCs w:val="22"/>
          <w:u w:val="single"/>
        </w:rPr>
        <w:tab/>
      </w:r>
    </w:p>
    <w:p w14:paraId="12B57D64" w14:textId="77777777" w:rsidR="004E421D" w:rsidRPr="00EA06FB" w:rsidRDefault="004E421D" w:rsidP="004E421D">
      <w:pPr>
        <w:rPr>
          <w:sz w:val="22"/>
          <w:szCs w:val="22"/>
        </w:rPr>
      </w:pPr>
    </w:p>
    <w:p w14:paraId="57982C82" w14:textId="77777777" w:rsidR="00EA06FB" w:rsidRPr="00EA06FB" w:rsidRDefault="00F83210" w:rsidP="00EA06FB">
      <w:pPr>
        <w:rPr>
          <w:sz w:val="22"/>
          <w:szCs w:val="22"/>
        </w:rPr>
      </w:pPr>
      <w:r>
        <w:rPr>
          <w:sz w:val="22"/>
          <w:szCs w:val="22"/>
        </w:rPr>
        <w:t>LIST TWO</w:t>
      </w:r>
      <w:r w:rsidR="00997254">
        <w:rPr>
          <w:sz w:val="22"/>
          <w:szCs w:val="22"/>
        </w:rPr>
        <w:t xml:space="preserve"> REFERENCES. INCLUDE </w:t>
      </w:r>
      <w:r w:rsidR="00EA06FB" w:rsidRPr="00EA06FB">
        <w:rPr>
          <w:sz w:val="22"/>
          <w:szCs w:val="22"/>
        </w:rPr>
        <w:t>NAME</w:t>
      </w:r>
      <w:r w:rsidR="00997254">
        <w:rPr>
          <w:sz w:val="22"/>
          <w:szCs w:val="22"/>
        </w:rPr>
        <w:t>,</w:t>
      </w:r>
      <w:r w:rsidR="00EA06FB" w:rsidRPr="00EA06FB">
        <w:rPr>
          <w:sz w:val="22"/>
          <w:szCs w:val="22"/>
        </w:rPr>
        <w:tab/>
      </w:r>
      <w:r w:rsidR="00997254">
        <w:rPr>
          <w:sz w:val="22"/>
          <w:szCs w:val="22"/>
        </w:rPr>
        <w:t xml:space="preserve"> </w:t>
      </w:r>
      <w:r w:rsidR="00EA06FB" w:rsidRPr="00EA06FB">
        <w:rPr>
          <w:sz w:val="22"/>
          <w:szCs w:val="22"/>
        </w:rPr>
        <w:t>POSITION</w:t>
      </w:r>
      <w:r w:rsidR="002851DC">
        <w:rPr>
          <w:sz w:val="22"/>
          <w:szCs w:val="22"/>
        </w:rPr>
        <w:t>, EMAIL, AND PHONE NUMBER.</w:t>
      </w:r>
    </w:p>
    <w:p w14:paraId="03F06680" w14:textId="77777777" w:rsidR="00EA06FB" w:rsidRPr="00EA06FB" w:rsidRDefault="00EA06FB" w:rsidP="00EA06FB">
      <w:pPr>
        <w:rPr>
          <w:sz w:val="22"/>
          <w:szCs w:val="22"/>
        </w:rPr>
      </w:pPr>
    </w:p>
    <w:p w14:paraId="3898E5DC" w14:textId="77777777" w:rsidR="008811B6" w:rsidRDefault="002851DC" w:rsidP="002C4680">
      <w:pPr>
        <w:rPr>
          <w:sz w:val="22"/>
          <w:szCs w:val="22"/>
          <w:u w:val="single"/>
        </w:rPr>
      </w:pPr>
      <w:r>
        <w:rPr>
          <w:sz w:val="22"/>
          <w:szCs w:val="22"/>
        </w:rPr>
        <w:t>1.</w:t>
      </w:r>
    </w:p>
    <w:p w14:paraId="5CB70CF3" w14:textId="77777777" w:rsidR="002851DC" w:rsidRDefault="002851DC" w:rsidP="002C4680">
      <w:pPr>
        <w:rPr>
          <w:sz w:val="22"/>
          <w:szCs w:val="22"/>
          <w:u w:val="single"/>
        </w:rPr>
      </w:pPr>
    </w:p>
    <w:p w14:paraId="7578B2EC" w14:textId="77777777" w:rsidR="002851DC" w:rsidRDefault="002851DC" w:rsidP="002C4680">
      <w:pPr>
        <w:rPr>
          <w:sz w:val="22"/>
          <w:szCs w:val="22"/>
          <w:u w:val="single"/>
        </w:rPr>
      </w:pPr>
    </w:p>
    <w:p w14:paraId="3274F01C" w14:textId="2174056D" w:rsidR="002851DC" w:rsidRDefault="002851DC" w:rsidP="002C4680">
      <w:pPr>
        <w:rPr>
          <w:sz w:val="22"/>
          <w:szCs w:val="22"/>
          <w:u w:val="single"/>
        </w:rPr>
      </w:pPr>
    </w:p>
    <w:p w14:paraId="7B00EA8E" w14:textId="77777777" w:rsidR="00F801D6" w:rsidRDefault="00F801D6" w:rsidP="002C4680">
      <w:pPr>
        <w:rPr>
          <w:sz w:val="22"/>
          <w:szCs w:val="22"/>
          <w:u w:val="single"/>
        </w:rPr>
      </w:pPr>
    </w:p>
    <w:p w14:paraId="693A8EBF" w14:textId="77777777" w:rsidR="00F801D6" w:rsidRDefault="00F801D6" w:rsidP="002C4680">
      <w:pPr>
        <w:rPr>
          <w:sz w:val="22"/>
          <w:szCs w:val="22"/>
          <w:u w:val="single"/>
        </w:rPr>
      </w:pPr>
    </w:p>
    <w:p w14:paraId="4B2C3D0F" w14:textId="77777777" w:rsidR="002851DC" w:rsidRDefault="002851DC" w:rsidP="002C4680">
      <w:pPr>
        <w:rPr>
          <w:sz w:val="22"/>
          <w:szCs w:val="22"/>
          <w:u w:val="single"/>
        </w:rPr>
      </w:pPr>
    </w:p>
    <w:p w14:paraId="7B2F4EF3" w14:textId="77777777" w:rsidR="002851DC" w:rsidRDefault="002851DC" w:rsidP="002851DC">
      <w:pPr>
        <w:numPr>
          <w:ilvl w:val="0"/>
          <w:numId w:val="19"/>
        </w:numPr>
        <w:rPr>
          <w:sz w:val="22"/>
          <w:szCs w:val="22"/>
          <w:u w:val="single"/>
        </w:rPr>
      </w:pPr>
    </w:p>
    <w:p w14:paraId="60F4ACB2" w14:textId="77777777" w:rsidR="00F83210" w:rsidRDefault="00F83210" w:rsidP="002C4680">
      <w:pPr>
        <w:rPr>
          <w:sz w:val="22"/>
          <w:szCs w:val="22"/>
          <w:u w:val="single"/>
        </w:rPr>
      </w:pPr>
    </w:p>
    <w:p w14:paraId="25922293" w14:textId="77777777" w:rsidR="005B212A" w:rsidRDefault="005B212A" w:rsidP="005B212A">
      <w:pPr>
        <w:rPr>
          <w:sz w:val="24"/>
        </w:rPr>
      </w:pPr>
    </w:p>
    <w:p w14:paraId="6249CA5C" w14:textId="77777777" w:rsidR="005B212A" w:rsidRDefault="005B212A" w:rsidP="005B212A">
      <w:pPr>
        <w:rPr>
          <w:sz w:val="24"/>
        </w:rPr>
      </w:pPr>
    </w:p>
    <w:sectPr w:rsidR="005B21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C976" w14:textId="77777777" w:rsidR="00814F69" w:rsidRDefault="00814F69">
      <w:r>
        <w:separator/>
      </w:r>
    </w:p>
  </w:endnote>
  <w:endnote w:type="continuationSeparator" w:id="0">
    <w:p w14:paraId="6FE06BC6" w14:textId="77777777" w:rsidR="00814F69" w:rsidRDefault="0081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A7E0" w14:textId="77777777" w:rsidR="00EF4A74" w:rsidRDefault="00EF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47E4" w14:textId="77777777" w:rsidR="00EF4A74" w:rsidRDefault="00EF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C2A5" w14:textId="77777777" w:rsidR="00EF4A74" w:rsidRDefault="00EF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EE3F" w14:textId="77777777" w:rsidR="00814F69" w:rsidRDefault="00814F69">
      <w:r>
        <w:separator/>
      </w:r>
    </w:p>
  </w:footnote>
  <w:footnote w:type="continuationSeparator" w:id="0">
    <w:p w14:paraId="3E2487F3" w14:textId="77777777" w:rsidR="00814F69" w:rsidRDefault="0081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8C96" w14:textId="77777777" w:rsidR="009153F4" w:rsidRDefault="009153F4" w:rsidP="00BB3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01C53" w14:textId="77777777" w:rsidR="009153F4" w:rsidRDefault="009153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FE2" w14:textId="77777777" w:rsidR="009153F4" w:rsidRDefault="009153F4" w:rsidP="001A6C43">
    <w:pPr>
      <w:pStyle w:val="Header"/>
      <w:framePr w:wrap="around" w:vAnchor="text" w:hAnchor="margin" w:xAlign="right" w:y="1"/>
      <w:rPr>
        <w:rStyle w:val="PageNumber"/>
      </w:rPr>
    </w:pPr>
  </w:p>
  <w:p w14:paraId="0B3ACEFF" w14:textId="77777777" w:rsidR="009153F4" w:rsidRDefault="009153F4" w:rsidP="00EA06F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3A0F" w14:textId="77777777" w:rsidR="00EF4A74" w:rsidRDefault="00EF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F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B16273"/>
    <w:multiLevelType w:val="hybridMultilevel"/>
    <w:tmpl w:val="1B001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66634"/>
    <w:multiLevelType w:val="singleLevel"/>
    <w:tmpl w:val="285A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D30F30"/>
    <w:multiLevelType w:val="singleLevel"/>
    <w:tmpl w:val="62AC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8F48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23795A"/>
    <w:multiLevelType w:val="singleLevel"/>
    <w:tmpl w:val="62AC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5B431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926F59"/>
    <w:multiLevelType w:val="hybridMultilevel"/>
    <w:tmpl w:val="DAC2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175C"/>
    <w:multiLevelType w:val="hybridMultilevel"/>
    <w:tmpl w:val="DF3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065"/>
    <w:multiLevelType w:val="hybridMultilevel"/>
    <w:tmpl w:val="CC822E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A45C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CD5C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1CB03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9C4E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12A32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940255"/>
    <w:multiLevelType w:val="hybridMultilevel"/>
    <w:tmpl w:val="530A0B78"/>
    <w:lvl w:ilvl="0" w:tplc="52EE0A04">
      <w:start w:val="1"/>
      <w:numFmt w:val="bullet"/>
      <w:lvlText w:val=""/>
      <w:lvlJc w:val="left"/>
      <w:pPr>
        <w:tabs>
          <w:tab w:val="num" w:pos="50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E52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321F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E1E1B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8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CA0"/>
    <w:rsid w:val="000073EF"/>
    <w:rsid w:val="00050F42"/>
    <w:rsid w:val="000918BE"/>
    <w:rsid w:val="000B7DE4"/>
    <w:rsid w:val="00113D9A"/>
    <w:rsid w:val="001555F8"/>
    <w:rsid w:val="00170567"/>
    <w:rsid w:val="0019025B"/>
    <w:rsid w:val="001A01A7"/>
    <w:rsid w:val="001A6C43"/>
    <w:rsid w:val="001D3101"/>
    <w:rsid w:val="00206A3D"/>
    <w:rsid w:val="00224E0F"/>
    <w:rsid w:val="002851DC"/>
    <w:rsid w:val="002C4680"/>
    <w:rsid w:val="0030373B"/>
    <w:rsid w:val="00303C8F"/>
    <w:rsid w:val="003328A3"/>
    <w:rsid w:val="003524EF"/>
    <w:rsid w:val="0035320A"/>
    <w:rsid w:val="00362DE1"/>
    <w:rsid w:val="00364798"/>
    <w:rsid w:val="0038782A"/>
    <w:rsid w:val="0039046E"/>
    <w:rsid w:val="003C090B"/>
    <w:rsid w:val="00436E55"/>
    <w:rsid w:val="00441CF6"/>
    <w:rsid w:val="004860E6"/>
    <w:rsid w:val="00491CA0"/>
    <w:rsid w:val="004B259E"/>
    <w:rsid w:val="004E421D"/>
    <w:rsid w:val="004E5072"/>
    <w:rsid w:val="0051324C"/>
    <w:rsid w:val="00553B76"/>
    <w:rsid w:val="0055535F"/>
    <w:rsid w:val="0058124D"/>
    <w:rsid w:val="005B212A"/>
    <w:rsid w:val="005C343D"/>
    <w:rsid w:val="006A32C9"/>
    <w:rsid w:val="006B333C"/>
    <w:rsid w:val="00716376"/>
    <w:rsid w:val="007551A1"/>
    <w:rsid w:val="00760328"/>
    <w:rsid w:val="00763B6C"/>
    <w:rsid w:val="00780D51"/>
    <w:rsid w:val="00791842"/>
    <w:rsid w:val="00814F69"/>
    <w:rsid w:val="00835BC0"/>
    <w:rsid w:val="008438C5"/>
    <w:rsid w:val="00853BF0"/>
    <w:rsid w:val="00862C80"/>
    <w:rsid w:val="008665E0"/>
    <w:rsid w:val="008811B6"/>
    <w:rsid w:val="008B7309"/>
    <w:rsid w:val="008D3F4A"/>
    <w:rsid w:val="008F1A2B"/>
    <w:rsid w:val="008F3FB0"/>
    <w:rsid w:val="00907202"/>
    <w:rsid w:val="009153F4"/>
    <w:rsid w:val="00922C03"/>
    <w:rsid w:val="0093195C"/>
    <w:rsid w:val="009677FC"/>
    <w:rsid w:val="00983B39"/>
    <w:rsid w:val="00985AE6"/>
    <w:rsid w:val="00997254"/>
    <w:rsid w:val="009A7641"/>
    <w:rsid w:val="009B2199"/>
    <w:rsid w:val="009F06A1"/>
    <w:rsid w:val="009F37DA"/>
    <w:rsid w:val="00A10C21"/>
    <w:rsid w:val="00A23E07"/>
    <w:rsid w:val="00A46248"/>
    <w:rsid w:val="00AB3444"/>
    <w:rsid w:val="00AF5EAD"/>
    <w:rsid w:val="00AF7CB5"/>
    <w:rsid w:val="00B512FA"/>
    <w:rsid w:val="00BB34DC"/>
    <w:rsid w:val="00BE5B3D"/>
    <w:rsid w:val="00BF7199"/>
    <w:rsid w:val="00C57A79"/>
    <w:rsid w:val="00C7545B"/>
    <w:rsid w:val="00C90A22"/>
    <w:rsid w:val="00C91AE1"/>
    <w:rsid w:val="00C949D9"/>
    <w:rsid w:val="00CF6AA1"/>
    <w:rsid w:val="00D0478A"/>
    <w:rsid w:val="00D11CE1"/>
    <w:rsid w:val="00D71E0C"/>
    <w:rsid w:val="00D962AB"/>
    <w:rsid w:val="00DC75BE"/>
    <w:rsid w:val="00E23B67"/>
    <w:rsid w:val="00EA06FB"/>
    <w:rsid w:val="00EB3C2D"/>
    <w:rsid w:val="00EF4A74"/>
    <w:rsid w:val="00F04BD1"/>
    <w:rsid w:val="00F3040E"/>
    <w:rsid w:val="00F355E9"/>
    <w:rsid w:val="00F46728"/>
    <w:rsid w:val="00F65735"/>
    <w:rsid w:val="00F801D6"/>
    <w:rsid w:val="00F83210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74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sid w:val="00155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1B6"/>
    <w:pPr>
      <w:ind w:left="720"/>
    </w:pPr>
  </w:style>
  <w:style w:type="character" w:styleId="UnresolvedMention">
    <w:name w:val="Unresolved Mention"/>
    <w:uiPriority w:val="99"/>
    <w:semiHidden/>
    <w:unhideWhenUsed/>
    <w:rsid w:val="0048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Scott@mail.wv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LFleisher@mail.wvu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s.Scott@mail.wv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udentinsurance.wvu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LFleisher@mail.wvu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Links>
    <vt:vector size="12" baseType="variant"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mailto:RLFleisher@mail.wvu.edu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https://studentinsurance.wvu.edu/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2022-04-05T16:38:00Z</dcterms:created>
  <dcterms:modified xsi:type="dcterms:W3CDTF">2022-04-05T17:41:00Z</dcterms:modified>
</cp:coreProperties>
</file>